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08766" w14:textId="77777777" w:rsidR="00253D09" w:rsidRDefault="00253D09" w:rsidP="00253D09">
      <w:pPr>
        <w:jc w:val="center"/>
        <w:rPr>
          <w:rFonts w:ascii="Arial" w:eastAsia="Times New Roman" w:hAnsi="Arial" w:cs="Arial"/>
          <w:b/>
          <w:color w:val="auto"/>
          <w:lang w:val="en-GB"/>
          <w14:textOutline w14:w="0" w14:cap="rnd" w14:cmpd="sng" w14:algn="ctr">
            <w14:noFill/>
            <w14:prstDash w14:val="solid"/>
            <w14:bevel/>
          </w14:textOutline>
        </w:rPr>
      </w:pPr>
      <w:r>
        <w:rPr>
          <w:rFonts w:ascii="Arial" w:hAnsi="Arial" w:cs="Arial"/>
          <w:b/>
        </w:rPr>
        <w:t>Job Description</w:t>
      </w:r>
    </w:p>
    <w:p w14:paraId="7166FD43" w14:textId="1F84816F" w:rsidR="00253D09" w:rsidRDefault="00253D09" w:rsidP="00253D09">
      <w:pPr>
        <w:jc w:val="center"/>
        <w:rPr>
          <w:rFonts w:ascii="Arial" w:hAnsi="Arial" w:cs="Arial"/>
          <w:b/>
          <w:u w:val="single"/>
        </w:rPr>
      </w:pPr>
      <w:r>
        <w:rPr>
          <w:rFonts w:ascii="Arial" w:hAnsi="Arial" w:cs="Arial"/>
          <w:b/>
        </w:rPr>
        <w:t xml:space="preserve">Reference: </w:t>
      </w:r>
      <w:r w:rsidR="000473E9">
        <w:rPr>
          <w:rFonts w:ascii="Arial" w:hAnsi="Arial" w:cs="Arial"/>
          <w:b/>
        </w:rPr>
        <w:t>SN1026LP</w:t>
      </w:r>
    </w:p>
    <w:p w14:paraId="170EEFCC" w14:textId="77777777" w:rsidR="00253D09" w:rsidRDefault="00253D09" w:rsidP="00253D09">
      <w:pPr>
        <w:jc w:val="both"/>
        <w:rPr>
          <w:rFonts w:ascii="Arial" w:hAnsi="Arial" w:cs="Arial"/>
          <w:sz w:val="22"/>
          <w:szCs w:val="22"/>
        </w:rPr>
      </w:pPr>
    </w:p>
    <w:p w14:paraId="331233B6" w14:textId="77777777" w:rsidR="00253D09" w:rsidRDefault="00253D09" w:rsidP="00253D09">
      <w:pPr>
        <w:ind w:left="360" w:right="-90"/>
        <w:jc w:val="both"/>
        <w:rPr>
          <w:rFonts w:ascii="Arial" w:hAnsi="Arial" w:cs="Arial"/>
          <w:b/>
          <w:sz w:val="22"/>
          <w:szCs w:val="22"/>
          <w:u w:val="single"/>
        </w:rPr>
      </w:pPr>
      <w:r>
        <w:rPr>
          <w:rFonts w:ascii="Arial" w:hAnsi="Arial" w:cs="Arial"/>
          <w:b/>
          <w:sz w:val="22"/>
          <w:szCs w:val="22"/>
          <w:u w:val="single"/>
        </w:rPr>
        <w:t>Job Title:</w:t>
      </w:r>
    </w:p>
    <w:p w14:paraId="5C569559" w14:textId="77777777" w:rsidR="00253D09" w:rsidRDefault="00253D09" w:rsidP="00253D09">
      <w:pPr>
        <w:ind w:left="360" w:right="-90"/>
        <w:jc w:val="both"/>
        <w:rPr>
          <w:rFonts w:ascii="Arial" w:hAnsi="Arial" w:cs="Arial"/>
          <w:sz w:val="22"/>
          <w:szCs w:val="22"/>
        </w:rPr>
      </w:pPr>
      <w:r>
        <w:rPr>
          <w:rFonts w:ascii="Arial" w:hAnsi="Arial" w:cs="Arial"/>
          <w:sz w:val="22"/>
          <w:szCs w:val="22"/>
        </w:rPr>
        <w:t xml:space="preserve">Personal assistant </w:t>
      </w:r>
    </w:p>
    <w:p w14:paraId="00AC5512" w14:textId="77777777" w:rsidR="00253D09" w:rsidRDefault="00253D09" w:rsidP="00253D09">
      <w:pPr>
        <w:ind w:left="360" w:right="-90"/>
        <w:jc w:val="both"/>
        <w:rPr>
          <w:rFonts w:ascii="Arial" w:hAnsi="Arial" w:cs="Arial"/>
          <w:b/>
          <w:sz w:val="22"/>
          <w:szCs w:val="22"/>
        </w:rPr>
      </w:pPr>
    </w:p>
    <w:p w14:paraId="6E484FEE" w14:textId="77777777" w:rsidR="00253D09" w:rsidRDefault="00253D09" w:rsidP="00253D09">
      <w:pPr>
        <w:ind w:left="360" w:right="-90"/>
        <w:jc w:val="both"/>
        <w:rPr>
          <w:rFonts w:ascii="Arial" w:hAnsi="Arial" w:cs="Arial"/>
          <w:b/>
          <w:sz w:val="22"/>
          <w:szCs w:val="22"/>
          <w:u w:val="single"/>
        </w:rPr>
      </w:pPr>
      <w:r>
        <w:rPr>
          <w:rFonts w:ascii="Arial" w:hAnsi="Arial" w:cs="Arial"/>
          <w:b/>
          <w:sz w:val="22"/>
          <w:szCs w:val="22"/>
          <w:u w:val="single"/>
        </w:rPr>
        <w:t>Reporting to:</w:t>
      </w:r>
    </w:p>
    <w:p w14:paraId="672F46BC" w14:textId="77777777" w:rsidR="00253D09" w:rsidRDefault="00253D09" w:rsidP="00253D09">
      <w:pPr>
        <w:ind w:left="360" w:right="-90"/>
        <w:jc w:val="both"/>
        <w:rPr>
          <w:rFonts w:ascii="Arial" w:hAnsi="Arial" w:cs="Arial"/>
          <w:sz w:val="22"/>
          <w:szCs w:val="22"/>
        </w:rPr>
      </w:pPr>
      <w:r>
        <w:rPr>
          <w:rFonts w:ascii="Arial" w:hAnsi="Arial" w:cs="Arial"/>
          <w:sz w:val="22"/>
          <w:szCs w:val="22"/>
        </w:rPr>
        <w:t>Employer, who is the mother of the child</w:t>
      </w:r>
    </w:p>
    <w:p w14:paraId="1BB9879F" w14:textId="77777777" w:rsidR="00253D09" w:rsidRDefault="00253D09" w:rsidP="00253D09">
      <w:pPr>
        <w:ind w:left="360" w:right="-90"/>
        <w:jc w:val="both"/>
        <w:rPr>
          <w:rFonts w:ascii="Arial" w:hAnsi="Arial" w:cs="Arial"/>
          <w:b/>
          <w:sz w:val="22"/>
          <w:szCs w:val="22"/>
        </w:rPr>
      </w:pPr>
    </w:p>
    <w:p w14:paraId="379492C3" w14:textId="77777777" w:rsidR="00253D09" w:rsidRDefault="00253D09" w:rsidP="00253D09">
      <w:pPr>
        <w:ind w:left="360" w:right="-90"/>
        <w:jc w:val="both"/>
        <w:rPr>
          <w:rFonts w:ascii="Arial" w:hAnsi="Arial" w:cs="Arial"/>
          <w:b/>
          <w:sz w:val="22"/>
          <w:szCs w:val="22"/>
          <w:u w:val="single"/>
        </w:rPr>
      </w:pPr>
      <w:r>
        <w:rPr>
          <w:rFonts w:ascii="Arial" w:hAnsi="Arial" w:cs="Arial"/>
          <w:b/>
          <w:sz w:val="22"/>
          <w:szCs w:val="22"/>
          <w:u w:val="single"/>
        </w:rPr>
        <w:t>Location:</w:t>
      </w:r>
    </w:p>
    <w:p w14:paraId="59CF1EED" w14:textId="6ADA451A" w:rsidR="00253D09" w:rsidRDefault="00594E57" w:rsidP="00253D09">
      <w:pPr>
        <w:ind w:left="360" w:right="-90"/>
        <w:jc w:val="both"/>
        <w:rPr>
          <w:rFonts w:ascii="Arial" w:hAnsi="Arial" w:cs="Arial"/>
          <w:sz w:val="22"/>
          <w:szCs w:val="22"/>
        </w:rPr>
      </w:pPr>
      <w:r>
        <w:rPr>
          <w:rFonts w:ascii="Arial" w:hAnsi="Arial" w:cs="Arial"/>
          <w:sz w:val="22"/>
          <w:szCs w:val="22"/>
        </w:rPr>
        <w:t>Newmacher</w:t>
      </w:r>
    </w:p>
    <w:p w14:paraId="79E24D00" w14:textId="77777777" w:rsidR="00253D09" w:rsidRDefault="00253D09" w:rsidP="00253D09">
      <w:pPr>
        <w:ind w:left="360" w:right="-90"/>
        <w:jc w:val="both"/>
        <w:rPr>
          <w:rFonts w:ascii="Arial" w:hAnsi="Arial" w:cs="Arial"/>
          <w:b/>
          <w:sz w:val="22"/>
          <w:szCs w:val="22"/>
        </w:rPr>
      </w:pPr>
    </w:p>
    <w:p w14:paraId="79B0F035" w14:textId="77777777" w:rsidR="00253D09" w:rsidRDefault="00253D09" w:rsidP="00253D09">
      <w:pPr>
        <w:ind w:left="360" w:right="-90"/>
        <w:jc w:val="both"/>
        <w:rPr>
          <w:rFonts w:ascii="Arial" w:hAnsi="Arial" w:cs="Arial"/>
          <w:b/>
          <w:sz w:val="22"/>
          <w:szCs w:val="22"/>
          <w:u w:val="single"/>
        </w:rPr>
      </w:pPr>
      <w:r>
        <w:rPr>
          <w:rFonts w:ascii="Arial" w:hAnsi="Arial" w:cs="Arial"/>
          <w:b/>
          <w:sz w:val="22"/>
          <w:szCs w:val="22"/>
          <w:u w:val="single"/>
        </w:rPr>
        <w:t>Nature of the job role/Main duties:</w:t>
      </w:r>
    </w:p>
    <w:p w14:paraId="13FC2129" w14:textId="77777777" w:rsidR="00253D09" w:rsidRPr="00461CE8" w:rsidRDefault="00253D09" w:rsidP="00253D09">
      <w:pPr>
        <w:rPr>
          <w:rFonts w:cs="Times New Roman"/>
        </w:rPr>
      </w:pPr>
      <w:r>
        <w:t xml:space="preserve">  </w:t>
      </w:r>
      <w:r w:rsidRPr="00461CE8">
        <w:t xml:space="preserve">  </w:t>
      </w:r>
    </w:p>
    <w:p w14:paraId="514AC89A" w14:textId="683CDA65" w:rsidR="00253D09" w:rsidRPr="00461CE8" w:rsidRDefault="009A42D8" w:rsidP="00795115">
      <w:pPr>
        <w:ind w:left="360"/>
        <w:jc w:val="both"/>
        <w:rPr>
          <w:rFonts w:ascii="Arial" w:hAnsi="Arial" w:cs="Arial"/>
          <w:sz w:val="22"/>
          <w:szCs w:val="22"/>
        </w:rPr>
      </w:pPr>
      <w:r w:rsidRPr="00461CE8">
        <w:rPr>
          <w:rFonts w:ascii="Arial" w:hAnsi="Arial" w:cs="Arial"/>
          <w:sz w:val="22"/>
          <w:szCs w:val="22"/>
        </w:rPr>
        <w:t>Provide companionship and support: Build positive, trusting relationship</w:t>
      </w:r>
      <w:r w:rsidR="00D7398B" w:rsidRPr="00461CE8">
        <w:rPr>
          <w:rFonts w:ascii="Arial" w:hAnsi="Arial" w:cs="Arial"/>
          <w:sz w:val="22"/>
          <w:szCs w:val="22"/>
        </w:rPr>
        <w:t xml:space="preserve"> with the child and help him feel safe</w:t>
      </w:r>
    </w:p>
    <w:p w14:paraId="7506A7E1" w14:textId="2E455E9B" w:rsidR="00D7398B" w:rsidRPr="00461CE8" w:rsidRDefault="00D7398B" w:rsidP="00795115">
      <w:pPr>
        <w:ind w:left="360"/>
        <w:jc w:val="both"/>
        <w:rPr>
          <w:rFonts w:ascii="Arial" w:hAnsi="Arial" w:cs="Arial"/>
          <w:sz w:val="22"/>
          <w:szCs w:val="22"/>
        </w:rPr>
      </w:pPr>
      <w:r w:rsidRPr="00461CE8">
        <w:rPr>
          <w:rFonts w:ascii="Arial" w:hAnsi="Arial" w:cs="Arial"/>
          <w:sz w:val="22"/>
          <w:szCs w:val="22"/>
        </w:rPr>
        <w:t xml:space="preserve">Support community activities : Accompany him to parks, the beach, </w:t>
      </w:r>
      <w:r w:rsidR="00717874" w:rsidRPr="00461CE8">
        <w:rPr>
          <w:rFonts w:ascii="Arial" w:hAnsi="Arial" w:cs="Arial"/>
          <w:sz w:val="22"/>
          <w:szCs w:val="22"/>
        </w:rPr>
        <w:t>Skyline and other suitable places of interest</w:t>
      </w:r>
    </w:p>
    <w:p w14:paraId="35E24F17" w14:textId="41E8075B" w:rsidR="00717874" w:rsidRPr="00461CE8" w:rsidRDefault="00461CE8" w:rsidP="00795115">
      <w:pPr>
        <w:ind w:left="360"/>
        <w:jc w:val="both"/>
        <w:rPr>
          <w:rFonts w:ascii="Arial" w:hAnsi="Arial" w:cs="Arial"/>
          <w:sz w:val="22"/>
          <w:szCs w:val="22"/>
        </w:rPr>
      </w:pPr>
      <w:r w:rsidRPr="00461CE8">
        <w:rPr>
          <w:rFonts w:ascii="Arial" w:hAnsi="Arial" w:cs="Arial"/>
          <w:sz w:val="22"/>
          <w:szCs w:val="22"/>
        </w:rPr>
        <w:t>Encourage</w:t>
      </w:r>
      <w:r w:rsidR="00717874" w:rsidRPr="00461CE8">
        <w:rPr>
          <w:rFonts w:ascii="Arial" w:hAnsi="Arial" w:cs="Arial"/>
          <w:sz w:val="22"/>
          <w:szCs w:val="22"/>
        </w:rPr>
        <w:t xml:space="preserve"> creativity and play : </w:t>
      </w:r>
      <w:r w:rsidR="000C1850" w:rsidRPr="00461CE8">
        <w:rPr>
          <w:rFonts w:ascii="Arial" w:hAnsi="Arial" w:cs="Arial"/>
          <w:sz w:val="22"/>
          <w:szCs w:val="22"/>
        </w:rPr>
        <w:t xml:space="preserve">Participate in arts and crafts, drawing and </w:t>
      </w:r>
      <w:r w:rsidR="00782F78">
        <w:rPr>
          <w:rFonts w:ascii="Arial" w:hAnsi="Arial" w:cs="Arial"/>
          <w:sz w:val="22"/>
          <w:szCs w:val="22"/>
        </w:rPr>
        <w:t xml:space="preserve">other </w:t>
      </w:r>
      <w:r w:rsidR="000C1850" w:rsidRPr="00461CE8">
        <w:rPr>
          <w:rFonts w:ascii="Arial" w:hAnsi="Arial" w:cs="Arial"/>
          <w:sz w:val="22"/>
          <w:szCs w:val="22"/>
        </w:rPr>
        <w:t>activities based on his interests</w:t>
      </w:r>
    </w:p>
    <w:p w14:paraId="411F930A" w14:textId="2B38E35E" w:rsidR="000C1850" w:rsidRPr="00461CE8" w:rsidRDefault="00971A88" w:rsidP="00795115">
      <w:pPr>
        <w:ind w:left="360"/>
        <w:jc w:val="both"/>
        <w:rPr>
          <w:rFonts w:ascii="Arial" w:hAnsi="Arial" w:cs="Arial"/>
          <w:sz w:val="22"/>
          <w:szCs w:val="22"/>
        </w:rPr>
      </w:pPr>
      <w:r w:rsidRPr="00461CE8">
        <w:rPr>
          <w:rFonts w:ascii="Arial" w:hAnsi="Arial" w:cs="Arial"/>
          <w:sz w:val="22"/>
          <w:szCs w:val="22"/>
        </w:rPr>
        <w:t>Support personal car</w:t>
      </w:r>
      <w:r w:rsidR="00573C0B" w:rsidRPr="00461CE8">
        <w:rPr>
          <w:rFonts w:ascii="Arial" w:hAnsi="Arial" w:cs="Arial"/>
          <w:sz w:val="22"/>
          <w:szCs w:val="22"/>
        </w:rPr>
        <w:t>e</w:t>
      </w:r>
      <w:r w:rsidRPr="00461CE8">
        <w:rPr>
          <w:rFonts w:ascii="Arial" w:hAnsi="Arial" w:cs="Arial"/>
          <w:sz w:val="22"/>
          <w:szCs w:val="22"/>
        </w:rPr>
        <w:t>: Give gentle reminders to use the bathroom and provide assistance with hand washing</w:t>
      </w:r>
    </w:p>
    <w:p w14:paraId="2F21E4D4" w14:textId="54F9B2FA" w:rsidR="00971A88" w:rsidRPr="00461CE8" w:rsidRDefault="00971A88" w:rsidP="00795115">
      <w:pPr>
        <w:ind w:left="360"/>
        <w:jc w:val="both"/>
        <w:rPr>
          <w:rFonts w:ascii="Arial" w:hAnsi="Arial" w:cs="Arial"/>
          <w:sz w:val="22"/>
          <w:szCs w:val="22"/>
        </w:rPr>
      </w:pPr>
      <w:r w:rsidRPr="00461CE8">
        <w:rPr>
          <w:rFonts w:ascii="Arial" w:hAnsi="Arial" w:cs="Arial"/>
          <w:sz w:val="22"/>
          <w:szCs w:val="22"/>
        </w:rPr>
        <w:t xml:space="preserve">Assist with changing clothes : </w:t>
      </w:r>
      <w:r w:rsidR="00811C6A" w:rsidRPr="00461CE8">
        <w:rPr>
          <w:rFonts w:ascii="Arial" w:hAnsi="Arial" w:cs="Arial"/>
          <w:sz w:val="22"/>
          <w:szCs w:val="22"/>
        </w:rPr>
        <w:t>Support him calmly and discreetly following accidents</w:t>
      </w:r>
    </w:p>
    <w:p w14:paraId="556778AC" w14:textId="0BD6A5B9" w:rsidR="00811C6A" w:rsidRPr="00461CE8" w:rsidRDefault="00CE2A1A" w:rsidP="00795115">
      <w:pPr>
        <w:ind w:left="360"/>
        <w:jc w:val="both"/>
        <w:rPr>
          <w:rFonts w:ascii="Arial" w:hAnsi="Arial" w:cs="Arial"/>
          <w:sz w:val="22"/>
          <w:szCs w:val="22"/>
        </w:rPr>
      </w:pPr>
      <w:r w:rsidRPr="00461CE8">
        <w:rPr>
          <w:rFonts w:ascii="Arial" w:hAnsi="Arial" w:cs="Arial"/>
          <w:sz w:val="22"/>
          <w:szCs w:val="22"/>
        </w:rPr>
        <w:t>Respond</w:t>
      </w:r>
      <w:r w:rsidR="00811C6A" w:rsidRPr="00461CE8">
        <w:rPr>
          <w:rFonts w:ascii="Arial" w:hAnsi="Arial" w:cs="Arial"/>
          <w:sz w:val="22"/>
          <w:szCs w:val="22"/>
        </w:rPr>
        <w:t xml:space="preserve"> to individual sensory needs : </w:t>
      </w:r>
      <w:r w:rsidR="005D5E56" w:rsidRPr="00461CE8">
        <w:rPr>
          <w:rFonts w:ascii="Arial" w:hAnsi="Arial" w:cs="Arial"/>
          <w:sz w:val="22"/>
          <w:szCs w:val="22"/>
        </w:rPr>
        <w:t>Be mindful of his sensitivity to clothing and help him feel clean and comfortable</w:t>
      </w:r>
    </w:p>
    <w:p w14:paraId="04F07C5F" w14:textId="28A6348F" w:rsidR="00461CE8" w:rsidRPr="00461CE8" w:rsidRDefault="00461CE8" w:rsidP="00795115">
      <w:pPr>
        <w:ind w:left="360" w:right="-90"/>
        <w:jc w:val="both"/>
        <w:rPr>
          <w:rFonts w:ascii="Arial" w:hAnsi="Arial" w:cs="Arial"/>
          <w:sz w:val="22"/>
          <w:szCs w:val="22"/>
        </w:rPr>
      </w:pPr>
      <w:r w:rsidRPr="00461CE8">
        <w:rPr>
          <w:rFonts w:ascii="Arial" w:hAnsi="Arial" w:cs="Arial"/>
          <w:sz w:val="22"/>
          <w:szCs w:val="22"/>
        </w:rPr>
        <w:t xml:space="preserve">Ensure </w:t>
      </w:r>
      <w:r w:rsidR="00CE2A1A" w:rsidRPr="00461CE8">
        <w:rPr>
          <w:rFonts w:ascii="Arial" w:hAnsi="Arial" w:cs="Arial"/>
          <w:sz w:val="22"/>
          <w:szCs w:val="22"/>
        </w:rPr>
        <w:t>child’s</w:t>
      </w:r>
      <w:r w:rsidRPr="00461CE8">
        <w:rPr>
          <w:rFonts w:ascii="Arial" w:hAnsi="Arial" w:cs="Arial"/>
          <w:sz w:val="22"/>
          <w:szCs w:val="22"/>
        </w:rPr>
        <w:t xml:space="preserve"> safety and wellbeing at all times</w:t>
      </w:r>
    </w:p>
    <w:p w14:paraId="4FD8DCFE" w14:textId="39EF1662" w:rsidR="005D5E56" w:rsidRPr="00461CE8" w:rsidRDefault="007C7028" w:rsidP="00795115">
      <w:pPr>
        <w:ind w:left="360"/>
        <w:jc w:val="both"/>
        <w:rPr>
          <w:rFonts w:ascii="Arial" w:hAnsi="Arial" w:cs="Arial"/>
          <w:sz w:val="22"/>
          <w:szCs w:val="22"/>
        </w:rPr>
      </w:pPr>
      <w:r w:rsidRPr="00461CE8">
        <w:rPr>
          <w:rFonts w:ascii="Arial" w:hAnsi="Arial" w:cs="Arial"/>
          <w:sz w:val="22"/>
          <w:szCs w:val="22"/>
        </w:rPr>
        <w:t xml:space="preserve">Communicate </w:t>
      </w:r>
      <w:r w:rsidR="00CE2A1A" w:rsidRPr="00461CE8">
        <w:rPr>
          <w:rFonts w:ascii="Arial" w:hAnsi="Arial" w:cs="Arial"/>
          <w:sz w:val="22"/>
          <w:szCs w:val="22"/>
        </w:rPr>
        <w:t>appropriately</w:t>
      </w:r>
      <w:r w:rsidRPr="00461CE8">
        <w:rPr>
          <w:rFonts w:ascii="Arial" w:hAnsi="Arial" w:cs="Arial"/>
          <w:sz w:val="22"/>
          <w:szCs w:val="22"/>
        </w:rPr>
        <w:t xml:space="preserve"> : keep parents informed of relevant concerns</w:t>
      </w:r>
    </w:p>
    <w:p w14:paraId="48BE6FC0" w14:textId="752E42ED" w:rsidR="00253D09" w:rsidRDefault="000C4798" w:rsidP="00795115">
      <w:pPr>
        <w:ind w:left="360" w:right="-90"/>
        <w:jc w:val="both"/>
        <w:rPr>
          <w:rFonts w:ascii="Arial" w:hAnsi="Arial" w:cs="Arial"/>
          <w:sz w:val="22"/>
          <w:szCs w:val="22"/>
        </w:rPr>
      </w:pPr>
      <w:r w:rsidRPr="00461CE8">
        <w:rPr>
          <w:rFonts w:ascii="Arial" w:hAnsi="Arial" w:cs="Arial"/>
          <w:sz w:val="22"/>
          <w:szCs w:val="22"/>
        </w:rPr>
        <w:t>Provide a</w:t>
      </w:r>
      <w:r w:rsidR="00253D09" w:rsidRPr="00461CE8">
        <w:rPr>
          <w:rFonts w:ascii="Arial" w:hAnsi="Arial" w:cs="Arial"/>
          <w:sz w:val="22"/>
          <w:szCs w:val="22"/>
        </w:rPr>
        <w:t>ny other duties consistent</w:t>
      </w:r>
      <w:r w:rsidR="00253D09">
        <w:rPr>
          <w:rFonts w:ascii="Arial" w:hAnsi="Arial" w:cs="Arial"/>
          <w:sz w:val="22"/>
          <w:szCs w:val="22"/>
        </w:rPr>
        <w:t xml:space="preserve"> to the role and </w:t>
      </w:r>
      <w:r w:rsidR="00CE2A1A">
        <w:rPr>
          <w:rFonts w:ascii="Arial" w:hAnsi="Arial" w:cs="Arial"/>
          <w:sz w:val="22"/>
          <w:szCs w:val="22"/>
        </w:rPr>
        <w:t>authorized</w:t>
      </w:r>
      <w:r w:rsidR="00253D09">
        <w:rPr>
          <w:rFonts w:ascii="Arial" w:hAnsi="Arial" w:cs="Arial"/>
          <w:sz w:val="22"/>
          <w:szCs w:val="22"/>
        </w:rPr>
        <w:t xml:space="preserve"> by the employer.</w:t>
      </w:r>
    </w:p>
    <w:p w14:paraId="4CD2059F" w14:textId="77777777" w:rsidR="00253D09" w:rsidRDefault="00253D09" w:rsidP="00253D09">
      <w:pPr>
        <w:rPr>
          <w:rFonts w:ascii="Arial" w:hAnsi="Arial" w:cs="Arial"/>
          <w:sz w:val="22"/>
          <w:szCs w:val="22"/>
        </w:rPr>
      </w:pPr>
    </w:p>
    <w:p w14:paraId="302E7BAE" w14:textId="77777777" w:rsidR="00253D09" w:rsidRDefault="00253D09" w:rsidP="00253D09">
      <w:pPr>
        <w:rPr>
          <w:rFonts w:ascii="Arial" w:hAnsi="Arial" w:cs="Arial"/>
          <w:sz w:val="22"/>
          <w:szCs w:val="22"/>
          <w:lang w:eastAsia="en-US"/>
        </w:rPr>
      </w:pPr>
    </w:p>
    <w:p w14:paraId="024B90AA" w14:textId="77777777" w:rsidR="00253D09" w:rsidRDefault="00253D09" w:rsidP="00253D09">
      <w:pPr>
        <w:ind w:right="-90"/>
        <w:jc w:val="both"/>
        <w:rPr>
          <w:rFonts w:ascii="Arial" w:hAnsi="Arial" w:cs="Arial"/>
          <w:b/>
          <w:sz w:val="22"/>
          <w:szCs w:val="22"/>
          <w:u w:val="single"/>
        </w:rPr>
      </w:pPr>
      <w:r>
        <w:rPr>
          <w:rFonts w:ascii="Arial" w:hAnsi="Arial" w:cs="Arial"/>
          <w:b/>
          <w:sz w:val="22"/>
          <w:szCs w:val="22"/>
          <w:lang w:eastAsia="en-US"/>
        </w:rPr>
        <w:t xml:space="preserve">      </w:t>
      </w:r>
      <w:r>
        <w:rPr>
          <w:rFonts w:ascii="Arial" w:hAnsi="Arial" w:cs="Arial"/>
          <w:b/>
          <w:sz w:val="22"/>
          <w:szCs w:val="22"/>
          <w:u w:val="single"/>
        </w:rPr>
        <w:t>Hours of work and Rate of Pay:</w:t>
      </w:r>
    </w:p>
    <w:p w14:paraId="27F9840E" w14:textId="77777777" w:rsidR="00253D09" w:rsidRDefault="00253D09" w:rsidP="00795115">
      <w:pPr>
        <w:ind w:left="720"/>
        <w:rPr>
          <w:rFonts w:ascii="Arial" w:hAnsi="Arial" w:cs="Arial"/>
          <w:b/>
          <w:sz w:val="22"/>
          <w:szCs w:val="22"/>
          <w:lang w:eastAsia="en-US"/>
        </w:rPr>
      </w:pPr>
      <w:r>
        <w:rPr>
          <w:rFonts w:ascii="Arial" w:hAnsi="Arial" w:cs="Arial"/>
          <w:b/>
          <w:sz w:val="22"/>
          <w:szCs w:val="22"/>
          <w:lang w:eastAsia="en-US"/>
        </w:rPr>
        <w:t xml:space="preserve">      </w:t>
      </w:r>
    </w:p>
    <w:p w14:paraId="2A4BCCB4" w14:textId="4104C2BE" w:rsidR="00253D09" w:rsidRDefault="00253D09" w:rsidP="00795115">
      <w:pPr>
        <w:ind w:left="720"/>
        <w:rPr>
          <w:rFonts w:ascii="Arial" w:hAnsi="Arial" w:cs="Arial"/>
          <w:b/>
          <w:bCs/>
        </w:rPr>
      </w:pPr>
      <w:r>
        <w:rPr>
          <w:rFonts w:ascii="Arial" w:hAnsi="Arial" w:cs="Arial"/>
          <w:b/>
          <w:bCs/>
        </w:rPr>
        <w:t>£1</w:t>
      </w:r>
      <w:r w:rsidR="000C4798">
        <w:rPr>
          <w:rFonts w:ascii="Arial" w:hAnsi="Arial" w:cs="Arial"/>
          <w:b/>
          <w:bCs/>
        </w:rPr>
        <w:t>3.45</w:t>
      </w:r>
    </w:p>
    <w:p w14:paraId="0A22369D" w14:textId="0DCD6C1B" w:rsidR="000C4798" w:rsidRDefault="000C4798" w:rsidP="00795115">
      <w:pPr>
        <w:ind w:left="720"/>
        <w:rPr>
          <w:rFonts w:ascii="Arial" w:hAnsi="Arial" w:cs="Arial"/>
          <w:b/>
          <w:bCs/>
        </w:rPr>
      </w:pPr>
      <w:r>
        <w:rPr>
          <w:rFonts w:ascii="Arial" w:hAnsi="Arial" w:cs="Arial"/>
          <w:b/>
          <w:bCs/>
        </w:rPr>
        <w:t>Fridays after 12pm</w:t>
      </w:r>
    </w:p>
    <w:p w14:paraId="7F2E1575" w14:textId="5A79C96A" w:rsidR="000C4798" w:rsidRDefault="000C4798" w:rsidP="00795115">
      <w:pPr>
        <w:ind w:left="720"/>
        <w:rPr>
          <w:rFonts w:ascii="Arial" w:hAnsi="Arial" w:cs="Arial"/>
          <w:b/>
          <w:bCs/>
        </w:rPr>
      </w:pPr>
      <w:r>
        <w:rPr>
          <w:rFonts w:ascii="Arial" w:hAnsi="Arial" w:cs="Arial"/>
          <w:b/>
          <w:bCs/>
        </w:rPr>
        <w:t>All day Saturday</w:t>
      </w:r>
    </w:p>
    <w:p w14:paraId="21FD8A70" w14:textId="1D186DEB" w:rsidR="000C4798" w:rsidRDefault="000C4798" w:rsidP="00795115">
      <w:pPr>
        <w:ind w:left="720"/>
        <w:rPr>
          <w:rFonts w:ascii="Arial" w:hAnsi="Arial" w:cs="Arial"/>
          <w:b/>
          <w:bCs/>
        </w:rPr>
      </w:pPr>
      <w:r>
        <w:rPr>
          <w:rFonts w:ascii="Arial" w:hAnsi="Arial" w:cs="Arial"/>
          <w:b/>
          <w:bCs/>
        </w:rPr>
        <w:t>Or Sunday morning</w:t>
      </w:r>
    </w:p>
    <w:p w14:paraId="38F8E80A" w14:textId="77777777" w:rsidR="00253D09" w:rsidRDefault="00253D09" w:rsidP="00795115">
      <w:pPr>
        <w:ind w:left="720"/>
        <w:rPr>
          <w:rFonts w:ascii="Arial" w:hAnsi="Arial" w:cs="Arial"/>
          <w:b/>
          <w:bCs/>
          <w:sz w:val="22"/>
          <w:szCs w:val="22"/>
        </w:rPr>
      </w:pPr>
      <w:r>
        <w:rPr>
          <w:rFonts w:ascii="Arial" w:hAnsi="Arial" w:cs="Arial"/>
          <w:b/>
          <w:bCs/>
          <w:sz w:val="22"/>
          <w:szCs w:val="22"/>
        </w:rPr>
        <w:t xml:space="preserve">      </w:t>
      </w:r>
    </w:p>
    <w:p w14:paraId="3FEA8885" w14:textId="77777777" w:rsidR="00253D09" w:rsidRDefault="00253D09" w:rsidP="00253D09">
      <w:pPr>
        <w:ind w:right="-90"/>
        <w:jc w:val="both"/>
        <w:rPr>
          <w:rFonts w:ascii="Arial" w:hAnsi="Arial" w:cs="Arial"/>
          <w:b/>
          <w:sz w:val="22"/>
          <w:szCs w:val="22"/>
        </w:rPr>
      </w:pPr>
    </w:p>
    <w:p w14:paraId="23843BB2" w14:textId="77777777" w:rsidR="00253D09" w:rsidRDefault="00253D09" w:rsidP="00253D09">
      <w:pPr>
        <w:ind w:right="-90"/>
        <w:jc w:val="both"/>
        <w:rPr>
          <w:rFonts w:ascii="Arial" w:hAnsi="Arial" w:cs="Arial"/>
          <w:b/>
          <w:sz w:val="22"/>
          <w:szCs w:val="22"/>
        </w:rPr>
      </w:pPr>
      <w:r>
        <w:rPr>
          <w:rFonts w:ascii="Arial" w:hAnsi="Arial" w:cs="Arial"/>
          <w:b/>
          <w:sz w:val="22"/>
          <w:szCs w:val="22"/>
        </w:rPr>
        <w:t xml:space="preserve">      </w:t>
      </w:r>
      <w:r>
        <w:rPr>
          <w:rFonts w:ascii="Arial" w:hAnsi="Arial" w:cs="Arial"/>
          <w:b/>
          <w:sz w:val="22"/>
          <w:szCs w:val="22"/>
          <w:u w:val="single"/>
        </w:rPr>
        <w:t>Supervision and reporting relationships</w:t>
      </w:r>
      <w:r>
        <w:rPr>
          <w:rFonts w:ascii="Arial" w:hAnsi="Arial" w:cs="Arial"/>
          <w:b/>
          <w:sz w:val="22"/>
          <w:szCs w:val="22"/>
        </w:rPr>
        <w:t>:</w:t>
      </w:r>
    </w:p>
    <w:p w14:paraId="22F2EC4A" w14:textId="77777777" w:rsidR="00253D09" w:rsidRDefault="00253D09" w:rsidP="00253D09">
      <w:pPr>
        <w:ind w:right="-90"/>
        <w:jc w:val="both"/>
        <w:rPr>
          <w:rFonts w:ascii="Arial" w:hAnsi="Arial" w:cs="Arial"/>
          <w:b/>
          <w:sz w:val="22"/>
          <w:szCs w:val="22"/>
        </w:rPr>
      </w:pPr>
    </w:p>
    <w:p w14:paraId="5C5F9771" w14:textId="77777777" w:rsidR="00253D09" w:rsidRDefault="00253D09" w:rsidP="00253D09">
      <w:pPr>
        <w:ind w:left="360" w:right="-90"/>
        <w:jc w:val="both"/>
        <w:rPr>
          <w:rFonts w:ascii="Arial" w:hAnsi="Arial" w:cs="Arial"/>
          <w:sz w:val="22"/>
          <w:szCs w:val="22"/>
        </w:rPr>
      </w:pPr>
      <w:r>
        <w:rPr>
          <w:rFonts w:ascii="Arial" w:hAnsi="Arial" w:cs="Arial"/>
          <w:sz w:val="22"/>
          <w:szCs w:val="22"/>
        </w:rPr>
        <w:t>The personal assistant will be directed by and accountable to the employer, who is the mother of the child.  It is necessary to ask the employer what is required and to observe her directions and requests.  It is also necessary to respect the family’s privacy.</w:t>
      </w:r>
    </w:p>
    <w:p w14:paraId="5A41AB9B" w14:textId="77777777" w:rsidR="00253D09" w:rsidRDefault="00253D09" w:rsidP="00253D09">
      <w:pPr>
        <w:ind w:left="360" w:right="-90"/>
        <w:jc w:val="both"/>
        <w:rPr>
          <w:rFonts w:ascii="Arial" w:hAnsi="Arial" w:cs="Arial"/>
          <w:b/>
          <w:sz w:val="22"/>
          <w:szCs w:val="22"/>
        </w:rPr>
      </w:pPr>
    </w:p>
    <w:p w14:paraId="2461462E" w14:textId="77777777" w:rsidR="00253D09" w:rsidRDefault="00253D09" w:rsidP="00253D09">
      <w:pPr>
        <w:ind w:left="360" w:right="-90"/>
        <w:jc w:val="both"/>
        <w:rPr>
          <w:rFonts w:ascii="Arial" w:hAnsi="Arial" w:cs="Arial"/>
          <w:b/>
          <w:sz w:val="22"/>
          <w:szCs w:val="22"/>
          <w:u w:val="single"/>
        </w:rPr>
      </w:pPr>
      <w:r>
        <w:rPr>
          <w:rFonts w:ascii="Arial" w:hAnsi="Arial" w:cs="Arial"/>
          <w:b/>
          <w:sz w:val="22"/>
          <w:szCs w:val="22"/>
          <w:u w:val="single"/>
        </w:rPr>
        <w:t>Annual Leave:</w:t>
      </w:r>
    </w:p>
    <w:p w14:paraId="42CE29A1" w14:textId="77777777" w:rsidR="00253D09" w:rsidRDefault="00253D09" w:rsidP="00253D09">
      <w:pPr>
        <w:ind w:left="360" w:right="-90"/>
        <w:jc w:val="both"/>
        <w:rPr>
          <w:rFonts w:ascii="Arial" w:hAnsi="Arial" w:cs="Arial"/>
          <w:b/>
          <w:sz w:val="22"/>
          <w:szCs w:val="22"/>
          <w:u w:val="single"/>
        </w:rPr>
      </w:pPr>
    </w:p>
    <w:p w14:paraId="7A1FD3EF" w14:textId="77777777" w:rsidR="00253D09" w:rsidRDefault="00253D09" w:rsidP="00253D09">
      <w:pPr>
        <w:ind w:left="360" w:right="-90"/>
        <w:jc w:val="both"/>
        <w:rPr>
          <w:rFonts w:ascii="Arial" w:hAnsi="Arial" w:cs="Arial"/>
          <w:sz w:val="22"/>
          <w:szCs w:val="22"/>
        </w:rPr>
      </w:pPr>
      <w:r>
        <w:rPr>
          <w:rFonts w:ascii="Arial" w:hAnsi="Arial" w:cs="Arial"/>
          <w:sz w:val="22"/>
          <w:szCs w:val="22"/>
        </w:rPr>
        <w:t>28 days pro rata (5.6 weeks per calendar year).</w:t>
      </w:r>
    </w:p>
    <w:p w14:paraId="32127ED9" w14:textId="77777777" w:rsidR="00253D09" w:rsidRDefault="00253D09" w:rsidP="00253D09">
      <w:pPr>
        <w:ind w:right="-90"/>
        <w:jc w:val="both"/>
        <w:rPr>
          <w:rFonts w:ascii="Arial" w:hAnsi="Arial" w:cs="Arial"/>
          <w:sz w:val="22"/>
          <w:szCs w:val="22"/>
        </w:rPr>
      </w:pPr>
    </w:p>
    <w:p w14:paraId="0A990A99" w14:textId="77777777" w:rsidR="00253D09" w:rsidRDefault="00253D09" w:rsidP="00253D09">
      <w:pPr>
        <w:ind w:right="-90"/>
        <w:jc w:val="both"/>
        <w:rPr>
          <w:rFonts w:ascii="Arial" w:hAnsi="Arial" w:cs="Arial"/>
          <w:b/>
          <w:sz w:val="22"/>
          <w:szCs w:val="22"/>
          <w:u w:val="single"/>
        </w:rPr>
      </w:pPr>
      <w:r>
        <w:rPr>
          <w:rFonts w:ascii="Arial" w:hAnsi="Arial" w:cs="Arial"/>
          <w:sz w:val="22"/>
          <w:szCs w:val="22"/>
        </w:rPr>
        <w:t xml:space="preserve">   </w:t>
      </w:r>
      <w:r>
        <w:rPr>
          <w:rFonts w:ascii="Arial" w:hAnsi="Arial" w:cs="Arial"/>
          <w:b/>
          <w:sz w:val="22"/>
          <w:szCs w:val="22"/>
        </w:rPr>
        <w:t xml:space="preserve">   </w:t>
      </w:r>
      <w:r>
        <w:rPr>
          <w:rFonts w:ascii="Arial" w:hAnsi="Arial" w:cs="Arial"/>
          <w:b/>
          <w:sz w:val="22"/>
          <w:szCs w:val="22"/>
          <w:u w:val="single"/>
        </w:rPr>
        <w:t>Training:</w:t>
      </w:r>
    </w:p>
    <w:p w14:paraId="2C38592A" w14:textId="77777777" w:rsidR="00253D09" w:rsidRDefault="00253D09" w:rsidP="00253D09">
      <w:pPr>
        <w:ind w:right="-90"/>
        <w:jc w:val="both"/>
        <w:rPr>
          <w:rFonts w:ascii="Arial" w:hAnsi="Arial" w:cs="Arial"/>
          <w:b/>
          <w:sz w:val="22"/>
          <w:szCs w:val="22"/>
          <w:u w:val="single"/>
        </w:rPr>
      </w:pPr>
    </w:p>
    <w:p w14:paraId="08C161F9" w14:textId="77777777" w:rsidR="00253D09" w:rsidRDefault="00253D09" w:rsidP="00253D09">
      <w:pPr>
        <w:ind w:left="360" w:right="-90"/>
        <w:jc w:val="both"/>
        <w:rPr>
          <w:rFonts w:ascii="Arial" w:hAnsi="Arial" w:cs="Arial"/>
          <w:sz w:val="22"/>
          <w:szCs w:val="22"/>
        </w:rPr>
      </w:pPr>
      <w:r>
        <w:rPr>
          <w:rFonts w:ascii="Arial" w:hAnsi="Arial" w:cs="Arial"/>
          <w:sz w:val="22"/>
          <w:szCs w:val="22"/>
        </w:rPr>
        <w:t xml:space="preserve">Relevant training will be provided and paid for by the employer. </w:t>
      </w:r>
    </w:p>
    <w:p w14:paraId="7DD84C65" w14:textId="77777777" w:rsidR="00253D09" w:rsidRDefault="00253D09" w:rsidP="00253D09">
      <w:pPr>
        <w:ind w:left="360" w:right="-90"/>
        <w:jc w:val="both"/>
        <w:rPr>
          <w:rFonts w:ascii="Arial" w:hAnsi="Arial" w:cs="Arial"/>
          <w:sz w:val="22"/>
          <w:szCs w:val="22"/>
        </w:rPr>
      </w:pPr>
      <w:r>
        <w:rPr>
          <w:rFonts w:ascii="Arial" w:hAnsi="Arial" w:cs="Arial"/>
          <w:sz w:val="22"/>
          <w:szCs w:val="22"/>
        </w:rPr>
        <w:t>Child Support&amp; Protection</w:t>
      </w:r>
    </w:p>
    <w:p w14:paraId="6DF7AEB5" w14:textId="77777777" w:rsidR="00253D09" w:rsidRDefault="00253D09" w:rsidP="00253D09">
      <w:pPr>
        <w:ind w:left="360" w:right="-90"/>
        <w:jc w:val="both"/>
        <w:rPr>
          <w:rFonts w:ascii="Arial" w:hAnsi="Arial" w:cs="Arial"/>
          <w:sz w:val="22"/>
          <w:szCs w:val="22"/>
        </w:rPr>
      </w:pPr>
      <w:r>
        <w:rPr>
          <w:rFonts w:ascii="Arial" w:hAnsi="Arial" w:cs="Arial"/>
          <w:sz w:val="22"/>
          <w:szCs w:val="22"/>
        </w:rPr>
        <w:t>First Aid</w:t>
      </w:r>
    </w:p>
    <w:p w14:paraId="51F644DF" w14:textId="77777777" w:rsidR="00253D09" w:rsidRDefault="00253D09" w:rsidP="00253D09">
      <w:pPr>
        <w:ind w:left="360" w:right="-90"/>
        <w:jc w:val="both"/>
        <w:rPr>
          <w:rFonts w:ascii="Arial" w:hAnsi="Arial" w:cs="Arial"/>
          <w:sz w:val="22"/>
          <w:szCs w:val="22"/>
        </w:rPr>
      </w:pPr>
      <w:r>
        <w:rPr>
          <w:rFonts w:ascii="Arial" w:hAnsi="Arial" w:cs="Arial"/>
          <w:sz w:val="22"/>
          <w:szCs w:val="22"/>
        </w:rPr>
        <w:t>Autism awareness</w:t>
      </w:r>
    </w:p>
    <w:p w14:paraId="6FBD073C" w14:textId="77777777" w:rsidR="00253D09" w:rsidRDefault="00253D09" w:rsidP="00253D09">
      <w:pPr>
        <w:ind w:left="360" w:right="-90"/>
        <w:jc w:val="both"/>
        <w:rPr>
          <w:rFonts w:ascii="Arial" w:hAnsi="Arial" w:cs="Arial"/>
          <w:sz w:val="22"/>
          <w:szCs w:val="22"/>
        </w:rPr>
      </w:pPr>
    </w:p>
    <w:p w14:paraId="41CB7C09" w14:textId="77777777" w:rsidR="00253D09" w:rsidRDefault="00253D09" w:rsidP="00253D09">
      <w:pPr>
        <w:ind w:left="360" w:right="-90"/>
        <w:jc w:val="both"/>
        <w:rPr>
          <w:rFonts w:ascii="Arial" w:hAnsi="Arial" w:cs="Arial"/>
          <w:sz w:val="22"/>
          <w:szCs w:val="22"/>
        </w:rPr>
      </w:pPr>
    </w:p>
    <w:p w14:paraId="36624D32" w14:textId="77777777" w:rsidR="00253D09" w:rsidRDefault="00253D09" w:rsidP="00253D09">
      <w:pPr>
        <w:ind w:left="360" w:right="-90"/>
        <w:jc w:val="both"/>
        <w:rPr>
          <w:rFonts w:ascii="Arial" w:hAnsi="Arial" w:cs="Arial"/>
          <w:sz w:val="22"/>
          <w:szCs w:val="22"/>
        </w:rPr>
      </w:pPr>
    </w:p>
    <w:p w14:paraId="74384E87" w14:textId="77777777" w:rsidR="00253D09" w:rsidRDefault="00253D09" w:rsidP="00253D09">
      <w:pPr>
        <w:ind w:left="360" w:right="-90"/>
        <w:jc w:val="both"/>
        <w:rPr>
          <w:rFonts w:ascii="Arial" w:hAnsi="Arial" w:cs="Arial"/>
          <w:sz w:val="22"/>
          <w:szCs w:val="22"/>
        </w:rPr>
      </w:pPr>
    </w:p>
    <w:p w14:paraId="2F29894E" w14:textId="77777777" w:rsidR="00253D09" w:rsidRDefault="00253D09" w:rsidP="00253D09">
      <w:pPr>
        <w:ind w:left="360" w:right="-90"/>
        <w:jc w:val="both"/>
        <w:rPr>
          <w:rFonts w:ascii="Arial" w:hAnsi="Arial" w:cs="Arial"/>
          <w:b/>
          <w:sz w:val="22"/>
          <w:szCs w:val="22"/>
          <w:u w:val="single"/>
        </w:rPr>
      </w:pPr>
      <w:r>
        <w:rPr>
          <w:rFonts w:ascii="Arial" w:hAnsi="Arial" w:cs="Arial"/>
          <w:b/>
          <w:sz w:val="22"/>
          <w:szCs w:val="22"/>
          <w:u w:val="single"/>
        </w:rPr>
        <w:t>References  and Disclosure Scotland Check:</w:t>
      </w:r>
    </w:p>
    <w:p w14:paraId="67853D57" w14:textId="77777777" w:rsidR="00253D09" w:rsidRDefault="00253D09" w:rsidP="00253D09">
      <w:pPr>
        <w:ind w:left="360" w:right="-90"/>
        <w:jc w:val="both"/>
        <w:rPr>
          <w:rFonts w:ascii="Arial" w:hAnsi="Arial" w:cs="Arial"/>
          <w:sz w:val="22"/>
          <w:szCs w:val="22"/>
        </w:rPr>
      </w:pPr>
      <w:r>
        <w:rPr>
          <w:rFonts w:ascii="Arial" w:hAnsi="Arial" w:cs="Arial"/>
          <w:sz w:val="22"/>
          <w:szCs w:val="22"/>
        </w:rPr>
        <w:t xml:space="preserve">A reference from 2 employers, one of which should be current or recent is required.  </w:t>
      </w:r>
    </w:p>
    <w:p w14:paraId="7D8F21CC" w14:textId="314A9898" w:rsidR="00253D09" w:rsidRDefault="00253D09" w:rsidP="00253D09">
      <w:pPr>
        <w:ind w:left="360" w:right="-90"/>
        <w:jc w:val="both"/>
        <w:rPr>
          <w:rFonts w:ascii="Arial" w:hAnsi="Arial" w:cs="Arial"/>
          <w:sz w:val="22"/>
          <w:szCs w:val="22"/>
        </w:rPr>
      </w:pPr>
      <w:r>
        <w:rPr>
          <w:rFonts w:ascii="Arial" w:hAnsi="Arial" w:cs="Arial"/>
          <w:sz w:val="22"/>
          <w:szCs w:val="22"/>
        </w:rPr>
        <w:t>Employees will be required to register with the PVG (Protecting Vulnerable Groups) scheme</w:t>
      </w:r>
      <w:r w:rsidR="00195FDA">
        <w:rPr>
          <w:rFonts w:ascii="Arial" w:hAnsi="Arial" w:cs="Arial"/>
          <w:sz w:val="22"/>
          <w:szCs w:val="22"/>
        </w:rPr>
        <w:t xml:space="preserve"> or get and update if already a scheme member</w:t>
      </w:r>
      <w:r>
        <w:rPr>
          <w:rFonts w:ascii="Arial" w:hAnsi="Arial" w:cs="Arial"/>
          <w:sz w:val="22"/>
          <w:szCs w:val="22"/>
        </w:rPr>
        <w:t xml:space="preserve">. Further information can be found at </w:t>
      </w:r>
      <w:hyperlink r:id="rId5" w:history="1">
        <w:r>
          <w:rPr>
            <w:rStyle w:val="Hyperlink"/>
            <w:rFonts w:eastAsiaTheme="majorEastAsia"/>
            <w:color w:val="auto"/>
          </w:rPr>
          <w:t>www.disclosurescotland.co.uk</w:t>
        </w:r>
      </w:hyperlink>
      <w:r>
        <w:rPr>
          <w:rFonts w:ascii="Arial" w:hAnsi="Arial" w:cs="Arial"/>
          <w:sz w:val="22"/>
          <w:szCs w:val="22"/>
        </w:rPr>
        <w:t>.</w:t>
      </w:r>
    </w:p>
    <w:p w14:paraId="77107E3A" w14:textId="77777777" w:rsidR="00253D09" w:rsidRDefault="00253D09" w:rsidP="00253D09">
      <w:pPr>
        <w:ind w:left="360" w:right="-90"/>
        <w:jc w:val="both"/>
        <w:rPr>
          <w:rFonts w:ascii="Arial" w:hAnsi="Arial" w:cs="Arial"/>
          <w:sz w:val="22"/>
          <w:szCs w:val="22"/>
        </w:rPr>
      </w:pPr>
    </w:p>
    <w:p w14:paraId="4EC75F4C" w14:textId="77777777" w:rsidR="00253D09" w:rsidRDefault="00253D09" w:rsidP="00253D09">
      <w:pPr>
        <w:ind w:right="-90"/>
        <w:jc w:val="both"/>
        <w:rPr>
          <w:rFonts w:ascii="Arial" w:hAnsi="Arial" w:cs="Arial"/>
          <w:b/>
        </w:rPr>
      </w:pPr>
      <w:r>
        <w:rPr>
          <w:rFonts w:ascii="Arial" w:hAnsi="Arial" w:cs="Arial"/>
          <w:b/>
        </w:rPr>
        <w:t xml:space="preserve">       Person Specification:</w:t>
      </w:r>
    </w:p>
    <w:p w14:paraId="519FB38F" w14:textId="77777777" w:rsidR="00253D09" w:rsidRDefault="00253D09" w:rsidP="00253D09">
      <w:pPr>
        <w:ind w:right="-90"/>
        <w:jc w:val="both"/>
        <w:rPr>
          <w:rFonts w:ascii="Arial" w:hAnsi="Arial" w:cs="Arial"/>
          <w:b/>
          <w:sz w:val="22"/>
          <w:szCs w:val="22"/>
        </w:rPr>
      </w:pPr>
    </w:p>
    <w:tbl>
      <w:tblPr>
        <w:tblW w:w="951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8"/>
        <w:gridCol w:w="5207"/>
        <w:gridCol w:w="2573"/>
      </w:tblGrid>
      <w:tr w:rsidR="00253D09" w14:paraId="61E4791C" w14:textId="77777777">
        <w:trPr>
          <w:trHeight w:val="831"/>
        </w:trPr>
        <w:tc>
          <w:tcPr>
            <w:tcW w:w="1738" w:type="dxa"/>
            <w:tcBorders>
              <w:top w:val="single" w:sz="4" w:space="0" w:color="auto"/>
              <w:left w:val="single" w:sz="4" w:space="0" w:color="auto"/>
              <w:bottom w:val="single" w:sz="4" w:space="0" w:color="auto"/>
              <w:right w:val="single" w:sz="4" w:space="0" w:color="auto"/>
            </w:tcBorders>
            <w:hideMark/>
          </w:tcPr>
          <w:p w14:paraId="76B863B1" w14:textId="77777777" w:rsidR="00253D09" w:rsidRDefault="00253D09">
            <w:pPr>
              <w:tabs>
                <w:tab w:val="left" w:pos="360"/>
                <w:tab w:val="left" w:pos="1080"/>
              </w:tabs>
              <w:spacing w:line="276" w:lineRule="auto"/>
              <w:jc w:val="center"/>
              <w:rPr>
                <w:rFonts w:ascii="Arial" w:hAnsi="Arial" w:cs="Arial"/>
                <w:kern w:val="2"/>
                <w:sz w:val="21"/>
                <w:szCs w:val="21"/>
                <w:lang w:eastAsia="en-US"/>
                <w14:ligatures w14:val="standardContextual"/>
              </w:rPr>
            </w:pPr>
            <w:r>
              <w:rPr>
                <w:rFonts w:ascii="Arial" w:hAnsi="Arial" w:cs="Arial"/>
                <w:b/>
                <w:kern w:val="2"/>
                <w:sz w:val="21"/>
                <w:szCs w:val="21"/>
                <w:lang w:eastAsia="en-US"/>
                <w14:ligatures w14:val="standardContextual"/>
              </w:rPr>
              <w:t>Attributes</w:t>
            </w:r>
          </w:p>
        </w:tc>
        <w:tc>
          <w:tcPr>
            <w:tcW w:w="5207" w:type="dxa"/>
            <w:tcBorders>
              <w:top w:val="single" w:sz="4" w:space="0" w:color="auto"/>
              <w:left w:val="single" w:sz="4" w:space="0" w:color="auto"/>
              <w:bottom w:val="single" w:sz="4" w:space="0" w:color="auto"/>
              <w:right w:val="single" w:sz="4" w:space="0" w:color="auto"/>
            </w:tcBorders>
            <w:hideMark/>
          </w:tcPr>
          <w:p w14:paraId="1AD568FA"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r>
              <w:rPr>
                <w:rFonts w:ascii="Arial" w:hAnsi="Arial" w:cs="Arial"/>
                <w:b/>
                <w:kern w:val="2"/>
                <w:sz w:val="21"/>
                <w:szCs w:val="21"/>
                <w:lang w:eastAsia="en-US"/>
                <w14:ligatures w14:val="standardContextual"/>
              </w:rPr>
              <w:t>Essential</w:t>
            </w:r>
          </w:p>
          <w:p w14:paraId="0828F30D"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r>
              <w:rPr>
                <w:rFonts w:ascii="Arial" w:hAnsi="Arial" w:cs="Arial"/>
                <w:b/>
                <w:kern w:val="2"/>
                <w:sz w:val="21"/>
                <w:szCs w:val="21"/>
                <w:lang w:eastAsia="en-US"/>
                <w14:ligatures w14:val="standardContextual"/>
              </w:rPr>
              <w:t>(The minimum acceptable levels for safe and effective job performance)</w:t>
            </w:r>
          </w:p>
        </w:tc>
        <w:tc>
          <w:tcPr>
            <w:tcW w:w="2573" w:type="dxa"/>
            <w:tcBorders>
              <w:top w:val="single" w:sz="4" w:space="0" w:color="auto"/>
              <w:left w:val="single" w:sz="4" w:space="0" w:color="auto"/>
              <w:bottom w:val="single" w:sz="4" w:space="0" w:color="auto"/>
              <w:right w:val="single" w:sz="4" w:space="0" w:color="auto"/>
            </w:tcBorders>
            <w:hideMark/>
          </w:tcPr>
          <w:p w14:paraId="2600DDFD"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r>
              <w:rPr>
                <w:rFonts w:ascii="Arial" w:hAnsi="Arial" w:cs="Arial"/>
                <w:b/>
                <w:kern w:val="2"/>
                <w:sz w:val="21"/>
                <w:szCs w:val="21"/>
                <w:lang w:eastAsia="en-US"/>
                <w14:ligatures w14:val="standardContextual"/>
              </w:rPr>
              <w:t>Desirable</w:t>
            </w:r>
          </w:p>
          <w:p w14:paraId="0A510975"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r>
              <w:rPr>
                <w:rFonts w:ascii="Arial" w:hAnsi="Arial" w:cs="Arial"/>
                <w:b/>
                <w:kern w:val="2"/>
                <w:sz w:val="21"/>
                <w:szCs w:val="21"/>
                <w:lang w:eastAsia="en-US"/>
                <w14:ligatures w14:val="standardContextual"/>
              </w:rPr>
              <w:t>(The attributes of the ideal candidate)</w:t>
            </w:r>
          </w:p>
        </w:tc>
      </w:tr>
      <w:tr w:rsidR="00253D09" w14:paraId="68AE42DE" w14:textId="77777777">
        <w:trPr>
          <w:trHeight w:val="261"/>
        </w:trPr>
        <w:tc>
          <w:tcPr>
            <w:tcW w:w="1738" w:type="dxa"/>
            <w:tcBorders>
              <w:top w:val="single" w:sz="4" w:space="0" w:color="auto"/>
              <w:left w:val="single" w:sz="4" w:space="0" w:color="auto"/>
              <w:bottom w:val="single" w:sz="4" w:space="0" w:color="auto"/>
              <w:right w:val="single" w:sz="4" w:space="0" w:color="auto"/>
            </w:tcBorders>
            <w:shd w:val="clear" w:color="auto" w:fill="E0E0E0"/>
          </w:tcPr>
          <w:p w14:paraId="15071C70"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p>
        </w:tc>
        <w:tc>
          <w:tcPr>
            <w:tcW w:w="5207" w:type="dxa"/>
            <w:tcBorders>
              <w:top w:val="single" w:sz="4" w:space="0" w:color="auto"/>
              <w:left w:val="single" w:sz="4" w:space="0" w:color="auto"/>
              <w:bottom w:val="single" w:sz="4" w:space="0" w:color="auto"/>
              <w:right w:val="single" w:sz="4" w:space="0" w:color="auto"/>
            </w:tcBorders>
            <w:shd w:val="clear" w:color="auto" w:fill="E0E0E0"/>
          </w:tcPr>
          <w:p w14:paraId="4CDAB26E" w14:textId="77777777" w:rsidR="00253D09" w:rsidRDefault="00253D09">
            <w:pPr>
              <w:tabs>
                <w:tab w:val="left" w:pos="360"/>
                <w:tab w:val="left" w:pos="1080"/>
              </w:tabs>
              <w:spacing w:line="276" w:lineRule="auto"/>
              <w:jc w:val="both"/>
              <w:rPr>
                <w:rFonts w:ascii="Arial" w:hAnsi="Arial" w:cs="Arial"/>
                <w:kern w:val="2"/>
                <w:sz w:val="21"/>
                <w:szCs w:val="21"/>
                <w:lang w:eastAsia="en-US"/>
                <w14:ligatures w14:val="standardContextual"/>
              </w:rPr>
            </w:pPr>
          </w:p>
        </w:tc>
        <w:tc>
          <w:tcPr>
            <w:tcW w:w="2573" w:type="dxa"/>
            <w:tcBorders>
              <w:top w:val="single" w:sz="4" w:space="0" w:color="auto"/>
              <w:left w:val="single" w:sz="4" w:space="0" w:color="auto"/>
              <w:bottom w:val="single" w:sz="4" w:space="0" w:color="auto"/>
              <w:right w:val="single" w:sz="4" w:space="0" w:color="auto"/>
            </w:tcBorders>
            <w:shd w:val="clear" w:color="auto" w:fill="E0E0E0"/>
          </w:tcPr>
          <w:p w14:paraId="7CFBF335" w14:textId="77777777" w:rsidR="00253D09" w:rsidRDefault="00253D09">
            <w:pPr>
              <w:tabs>
                <w:tab w:val="left" w:pos="360"/>
                <w:tab w:val="left" w:pos="1080"/>
              </w:tabs>
              <w:spacing w:line="276" w:lineRule="auto"/>
              <w:jc w:val="both"/>
              <w:rPr>
                <w:rFonts w:ascii="Arial" w:hAnsi="Arial" w:cs="Arial"/>
                <w:kern w:val="2"/>
                <w:sz w:val="21"/>
                <w:szCs w:val="21"/>
                <w:lang w:eastAsia="en-US"/>
                <w14:ligatures w14:val="standardContextual"/>
              </w:rPr>
            </w:pPr>
          </w:p>
        </w:tc>
      </w:tr>
      <w:tr w:rsidR="00253D09" w14:paraId="2B94EF19" w14:textId="77777777">
        <w:trPr>
          <w:trHeight w:val="797"/>
        </w:trPr>
        <w:tc>
          <w:tcPr>
            <w:tcW w:w="1738" w:type="dxa"/>
            <w:tcBorders>
              <w:top w:val="single" w:sz="4" w:space="0" w:color="auto"/>
              <w:left w:val="single" w:sz="4" w:space="0" w:color="auto"/>
              <w:bottom w:val="single" w:sz="4" w:space="0" w:color="auto"/>
              <w:right w:val="single" w:sz="4" w:space="0" w:color="auto"/>
            </w:tcBorders>
            <w:hideMark/>
          </w:tcPr>
          <w:p w14:paraId="0048405B" w14:textId="77777777" w:rsidR="00253D09" w:rsidRDefault="00253D09">
            <w:pPr>
              <w:tabs>
                <w:tab w:val="left" w:pos="360"/>
                <w:tab w:val="left" w:pos="1080"/>
              </w:tabs>
              <w:spacing w:line="276" w:lineRule="auto"/>
              <w:jc w:val="center"/>
              <w:rPr>
                <w:rFonts w:ascii="Arial" w:hAnsi="Arial" w:cs="Arial"/>
                <w:kern w:val="2"/>
                <w:sz w:val="21"/>
                <w:szCs w:val="21"/>
                <w:lang w:eastAsia="en-US"/>
                <w14:ligatures w14:val="standardContextual"/>
              </w:rPr>
            </w:pPr>
            <w:r>
              <w:rPr>
                <w:rFonts w:ascii="Arial" w:hAnsi="Arial" w:cs="Arial"/>
                <w:b/>
                <w:kern w:val="2"/>
                <w:sz w:val="21"/>
                <w:szCs w:val="21"/>
                <w:lang w:eastAsia="en-US"/>
                <w14:ligatures w14:val="standardContextual"/>
              </w:rPr>
              <w:t>Experience</w:t>
            </w:r>
          </w:p>
        </w:tc>
        <w:tc>
          <w:tcPr>
            <w:tcW w:w="5207" w:type="dxa"/>
            <w:tcBorders>
              <w:top w:val="single" w:sz="4" w:space="0" w:color="auto"/>
              <w:left w:val="single" w:sz="4" w:space="0" w:color="auto"/>
              <w:bottom w:val="single" w:sz="4" w:space="0" w:color="auto"/>
              <w:right w:val="single" w:sz="4" w:space="0" w:color="auto"/>
            </w:tcBorders>
            <w:hideMark/>
          </w:tcPr>
          <w:p w14:paraId="6ED98047" w14:textId="77777777" w:rsidR="00253D09" w:rsidRDefault="00253D09" w:rsidP="00253D09">
            <w:pPr>
              <w:pStyle w:val="ListParagraph"/>
              <w:numPr>
                <w:ilvl w:val="0"/>
                <w:numId w:val="3"/>
              </w:numPr>
              <w:tabs>
                <w:tab w:val="left" w:pos="360"/>
                <w:tab w:val="left" w:pos="1080"/>
              </w:tabs>
              <w:spacing w:line="276" w:lineRule="auto"/>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 xml:space="preserve">Experience of caring for and supporting young children </w:t>
            </w:r>
          </w:p>
          <w:p w14:paraId="291B1DDB" w14:textId="77777777" w:rsidR="00253D09" w:rsidRDefault="00253D09" w:rsidP="00253D09">
            <w:pPr>
              <w:pStyle w:val="ListParagraph"/>
              <w:numPr>
                <w:ilvl w:val="0"/>
                <w:numId w:val="3"/>
              </w:numPr>
              <w:tabs>
                <w:tab w:val="left" w:pos="360"/>
                <w:tab w:val="left" w:pos="1080"/>
              </w:tabs>
              <w:spacing w:line="276" w:lineRule="auto"/>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Experience of doing light household duties</w:t>
            </w:r>
          </w:p>
        </w:tc>
        <w:tc>
          <w:tcPr>
            <w:tcW w:w="2573" w:type="dxa"/>
            <w:tcBorders>
              <w:top w:val="single" w:sz="4" w:space="0" w:color="auto"/>
              <w:left w:val="single" w:sz="4" w:space="0" w:color="auto"/>
              <w:bottom w:val="single" w:sz="4" w:space="0" w:color="auto"/>
              <w:right w:val="single" w:sz="4" w:space="0" w:color="auto"/>
            </w:tcBorders>
            <w:hideMark/>
          </w:tcPr>
          <w:p w14:paraId="10551861" w14:textId="77777777" w:rsidR="00253D09" w:rsidRDefault="00253D09">
            <w:pPr>
              <w:tabs>
                <w:tab w:val="left" w:pos="360"/>
                <w:tab w:val="left" w:pos="1080"/>
              </w:tabs>
              <w:spacing w:line="276" w:lineRule="auto"/>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Experience of supporting people in their own home.</w:t>
            </w:r>
          </w:p>
        </w:tc>
      </w:tr>
      <w:tr w:rsidR="00253D09" w14:paraId="5C325288" w14:textId="77777777">
        <w:trPr>
          <w:trHeight w:val="978"/>
        </w:trPr>
        <w:tc>
          <w:tcPr>
            <w:tcW w:w="1738" w:type="dxa"/>
            <w:tcBorders>
              <w:top w:val="single" w:sz="4" w:space="0" w:color="auto"/>
              <w:left w:val="single" w:sz="4" w:space="0" w:color="auto"/>
              <w:bottom w:val="single" w:sz="4" w:space="0" w:color="auto"/>
              <w:right w:val="single" w:sz="4" w:space="0" w:color="auto"/>
            </w:tcBorders>
            <w:hideMark/>
          </w:tcPr>
          <w:p w14:paraId="0BA54BDB"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r>
              <w:rPr>
                <w:rFonts w:ascii="Arial" w:hAnsi="Arial" w:cs="Arial"/>
                <w:b/>
                <w:kern w:val="2"/>
                <w:sz w:val="21"/>
                <w:szCs w:val="21"/>
                <w:lang w:eastAsia="en-US"/>
                <w14:ligatures w14:val="standardContextual"/>
              </w:rPr>
              <w:t>Education and Qualifications</w:t>
            </w:r>
          </w:p>
        </w:tc>
        <w:tc>
          <w:tcPr>
            <w:tcW w:w="5207" w:type="dxa"/>
            <w:tcBorders>
              <w:top w:val="single" w:sz="4" w:space="0" w:color="auto"/>
              <w:left w:val="single" w:sz="4" w:space="0" w:color="auto"/>
              <w:bottom w:val="single" w:sz="4" w:space="0" w:color="auto"/>
              <w:right w:val="single" w:sz="4" w:space="0" w:color="auto"/>
            </w:tcBorders>
            <w:hideMark/>
          </w:tcPr>
          <w:p w14:paraId="5F5BC5C2" w14:textId="77777777" w:rsidR="00253D09" w:rsidRDefault="00253D09" w:rsidP="00253D09">
            <w:pPr>
              <w:pStyle w:val="ListParagraph"/>
              <w:numPr>
                <w:ilvl w:val="0"/>
                <w:numId w:val="4"/>
              </w:numPr>
              <w:tabs>
                <w:tab w:val="left" w:pos="360"/>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Good standard of education</w:t>
            </w:r>
          </w:p>
          <w:p w14:paraId="5EBE7BF7" w14:textId="77777777" w:rsidR="00253D09" w:rsidRDefault="00253D09" w:rsidP="00253D09">
            <w:pPr>
              <w:pStyle w:val="ListParagraph"/>
              <w:numPr>
                <w:ilvl w:val="0"/>
                <w:numId w:val="4"/>
              </w:numPr>
              <w:tabs>
                <w:tab w:val="left" w:pos="360"/>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Willingness to undertake relevant training</w:t>
            </w:r>
          </w:p>
          <w:p w14:paraId="4CA6A06D" w14:textId="77777777" w:rsidR="00253D09" w:rsidRDefault="00253D09" w:rsidP="00253D09">
            <w:pPr>
              <w:pStyle w:val="ListParagraph"/>
              <w:numPr>
                <w:ilvl w:val="0"/>
                <w:numId w:val="4"/>
              </w:numPr>
              <w:tabs>
                <w:tab w:val="left" w:pos="360"/>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Member of PVG Scheme or be prepared to join at own expense</w:t>
            </w:r>
          </w:p>
        </w:tc>
        <w:tc>
          <w:tcPr>
            <w:tcW w:w="2573" w:type="dxa"/>
            <w:tcBorders>
              <w:top w:val="single" w:sz="4" w:space="0" w:color="auto"/>
              <w:left w:val="single" w:sz="4" w:space="0" w:color="auto"/>
              <w:bottom w:val="single" w:sz="4" w:space="0" w:color="auto"/>
              <w:right w:val="single" w:sz="4" w:space="0" w:color="auto"/>
            </w:tcBorders>
            <w:hideMark/>
          </w:tcPr>
          <w:p w14:paraId="2F654C71" w14:textId="77777777" w:rsidR="00253D09" w:rsidRDefault="00253D09">
            <w:pPr>
              <w:tabs>
                <w:tab w:val="left" w:pos="360"/>
                <w:tab w:val="left" w:pos="1080"/>
              </w:tabs>
              <w:spacing w:line="276" w:lineRule="auto"/>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SVQ Level II in Child Care</w:t>
            </w:r>
          </w:p>
        </w:tc>
      </w:tr>
      <w:tr w:rsidR="00253D09" w14:paraId="0BBA51C8" w14:textId="77777777">
        <w:trPr>
          <w:trHeight w:val="2399"/>
        </w:trPr>
        <w:tc>
          <w:tcPr>
            <w:tcW w:w="1738" w:type="dxa"/>
            <w:tcBorders>
              <w:top w:val="single" w:sz="4" w:space="0" w:color="auto"/>
              <w:left w:val="single" w:sz="4" w:space="0" w:color="auto"/>
              <w:bottom w:val="single" w:sz="4" w:space="0" w:color="auto"/>
              <w:right w:val="single" w:sz="4" w:space="0" w:color="auto"/>
            </w:tcBorders>
            <w:hideMark/>
          </w:tcPr>
          <w:p w14:paraId="11951030" w14:textId="77777777" w:rsidR="00253D09" w:rsidRDefault="00253D09">
            <w:pPr>
              <w:tabs>
                <w:tab w:val="left" w:pos="360"/>
                <w:tab w:val="left" w:pos="1080"/>
              </w:tabs>
              <w:spacing w:line="276" w:lineRule="auto"/>
              <w:jc w:val="center"/>
              <w:rPr>
                <w:rFonts w:ascii="Arial" w:hAnsi="Arial" w:cs="Arial"/>
                <w:b/>
                <w:kern w:val="2"/>
                <w:sz w:val="21"/>
                <w:szCs w:val="21"/>
                <w:lang w:eastAsia="en-US"/>
                <w14:ligatures w14:val="standardContextual"/>
              </w:rPr>
            </w:pPr>
            <w:r>
              <w:rPr>
                <w:rFonts w:ascii="Arial" w:hAnsi="Arial" w:cs="Arial"/>
                <w:b/>
                <w:kern w:val="2"/>
                <w:sz w:val="21"/>
                <w:szCs w:val="21"/>
                <w:lang w:eastAsia="en-US"/>
                <w14:ligatures w14:val="standardContextual"/>
              </w:rPr>
              <w:t>Skills/Abilities specific to the post</w:t>
            </w:r>
          </w:p>
        </w:tc>
        <w:tc>
          <w:tcPr>
            <w:tcW w:w="5207" w:type="dxa"/>
            <w:tcBorders>
              <w:top w:val="single" w:sz="4" w:space="0" w:color="auto"/>
              <w:left w:val="single" w:sz="4" w:space="0" w:color="auto"/>
              <w:bottom w:val="single" w:sz="4" w:space="0" w:color="auto"/>
              <w:right w:val="single" w:sz="4" w:space="0" w:color="auto"/>
            </w:tcBorders>
            <w:hideMark/>
          </w:tcPr>
          <w:p w14:paraId="1E9AC0AE"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Good communication skills, ability to communicate clearly and sensitively</w:t>
            </w:r>
          </w:p>
          <w:p w14:paraId="31DE9260"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Use own initiative/self-motivation</w:t>
            </w:r>
          </w:p>
          <w:p w14:paraId="42A24B6F"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Good Inter-personal and social skills</w:t>
            </w:r>
          </w:p>
          <w:p w14:paraId="6734C401"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 xml:space="preserve">Form and maintain positive relationships </w:t>
            </w:r>
          </w:p>
          <w:p w14:paraId="6E503CAB"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Be flexible and adaptable</w:t>
            </w:r>
          </w:p>
          <w:p w14:paraId="173451F4"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Work independently or as part of a team</w:t>
            </w:r>
          </w:p>
          <w:p w14:paraId="4D38AB6C"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Use a positive and supportive approach</w:t>
            </w:r>
          </w:p>
          <w:p w14:paraId="12152767" w14:textId="77777777" w:rsidR="00253D09" w:rsidRDefault="00253D09" w:rsidP="00253D09">
            <w:pPr>
              <w:numPr>
                <w:ilvl w:val="0"/>
                <w:numId w:val="5"/>
              </w:numPr>
              <w:tabs>
                <w:tab w:val="clear" w:pos="720"/>
                <w:tab w:val="num" w:pos="228"/>
                <w:tab w:val="left" w:pos="1080"/>
              </w:tabs>
              <w:spacing w:line="276" w:lineRule="auto"/>
              <w:ind w:left="228" w:hanging="22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Maintaining dignity and privacy of the family.</w:t>
            </w:r>
          </w:p>
        </w:tc>
        <w:tc>
          <w:tcPr>
            <w:tcW w:w="2573" w:type="dxa"/>
            <w:tcBorders>
              <w:top w:val="single" w:sz="4" w:space="0" w:color="auto"/>
              <w:left w:val="single" w:sz="4" w:space="0" w:color="auto"/>
              <w:bottom w:val="single" w:sz="4" w:space="0" w:color="auto"/>
              <w:right w:val="single" w:sz="4" w:space="0" w:color="auto"/>
            </w:tcBorders>
          </w:tcPr>
          <w:p w14:paraId="509553BD" w14:textId="77777777" w:rsidR="00253D09" w:rsidRDefault="00253D09">
            <w:pPr>
              <w:tabs>
                <w:tab w:val="left" w:pos="360"/>
                <w:tab w:val="left" w:pos="1080"/>
              </w:tabs>
              <w:spacing w:line="276" w:lineRule="auto"/>
              <w:jc w:val="both"/>
              <w:rPr>
                <w:rFonts w:ascii="Arial" w:hAnsi="Arial" w:cs="Arial"/>
                <w:kern w:val="2"/>
                <w:sz w:val="21"/>
                <w:szCs w:val="21"/>
                <w:lang w:eastAsia="en-US"/>
                <w14:ligatures w14:val="standardContextual"/>
              </w:rPr>
            </w:pPr>
          </w:p>
        </w:tc>
      </w:tr>
      <w:tr w:rsidR="00253D09" w14:paraId="1752E85A" w14:textId="77777777">
        <w:trPr>
          <w:trHeight w:val="856"/>
        </w:trPr>
        <w:tc>
          <w:tcPr>
            <w:tcW w:w="1738" w:type="dxa"/>
            <w:tcBorders>
              <w:top w:val="single" w:sz="4" w:space="0" w:color="auto"/>
              <w:left w:val="single" w:sz="4" w:space="0" w:color="auto"/>
              <w:bottom w:val="single" w:sz="4" w:space="0" w:color="auto"/>
              <w:right w:val="single" w:sz="4" w:space="0" w:color="auto"/>
            </w:tcBorders>
            <w:hideMark/>
          </w:tcPr>
          <w:p w14:paraId="05E00A26" w14:textId="77777777" w:rsidR="00253D09" w:rsidRDefault="00253D09">
            <w:pPr>
              <w:tabs>
                <w:tab w:val="left" w:pos="360"/>
                <w:tab w:val="left" w:pos="1080"/>
              </w:tabs>
              <w:spacing w:line="276" w:lineRule="auto"/>
              <w:jc w:val="center"/>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Qualities</w:t>
            </w:r>
          </w:p>
        </w:tc>
        <w:tc>
          <w:tcPr>
            <w:tcW w:w="5207" w:type="dxa"/>
            <w:tcBorders>
              <w:top w:val="single" w:sz="4" w:space="0" w:color="auto"/>
              <w:left w:val="single" w:sz="4" w:space="0" w:color="auto"/>
              <w:bottom w:val="single" w:sz="4" w:space="0" w:color="auto"/>
              <w:right w:val="single" w:sz="4" w:space="0" w:color="auto"/>
            </w:tcBorders>
            <w:hideMark/>
          </w:tcPr>
          <w:p w14:paraId="7EF218E3" w14:textId="77777777" w:rsidR="00253D09" w:rsidRDefault="00253D09" w:rsidP="00253D09">
            <w:pPr>
              <w:pStyle w:val="ListParagraph"/>
              <w:numPr>
                <w:ilvl w:val="0"/>
                <w:numId w:val="6"/>
              </w:numPr>
              <w:tabs>
                <w:tab w:val="left" w:pos="228"/>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Kind and caring</w:t>
            </w:r>
          </w:p>
          <w:p w14:paraId="28B1A870" w14:textId="77777777" w:rsidR="00253D09" w:rsidRDefault="00253D09" w:rsidP="00253D09">
            <w:pPr>
              <w:pStyle w:val="ListParagraph"/>
              <w:numPr>
                <w:ilvl w:val="0"/>
                <w:numId w:val="6"/>
              </w:numPr>
              <w:tabs>
                <w:tab w:val="left" w:pos="228"/>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Honest and trustworthy</w:t>
            </w:r>
          </w:p>
          <w:p w14:paraId="4297A0C9" w14:textId="77777777" w:rsidR="00253D09" w:rsidRDefault="00253D09" w:rsidP="00253D09">
            <w:pPr>
              <w:pStyle w:val="ListParagraph"/>
              <w:numPr>
                <w:ilvl w:val="0"/>
                <w:numId w:val="6"/>
              </w:numPr>
              <w:tabs>
                <w:tab w:val="left" w:pos="228"/>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Empathy</w:t>
            </w:r>
          </w:p>
          <w:p w14:paraId="4E001F87" w14:textId="77777777" w:rsidR="00253D09" w:rsidRDefault="00253D09" w:rsidP="00253D09">
            <w:pPr>
              <w:pStyle w:val="ListParagraph"/>
              <w:numPr>
                <w:ilvl w:val="0"/>
                <w:numId w:val="6"/>
              </w:numPr>
              <w:tabs>
                <w:tab w:val="left" w:pos="228"/>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Likes being active</w:t>
            </w:r>
          </w:p>
          <w:p w14:paraId="54E14DE0" w14:textId="77777777" w:rsidR="00253D09" w:rsidRDefault="00253D09" w:rsidP="00253D09">
            <w:pPr>
              <w:pStyle w:val="ListParagraph"/>
              <w:numPr>
                <w:ilvl w:val="0"/>
                <w:numId w:val="6"/>
              </w:numPr>
              <w:tabs>
                <w:tab w:val="left" w:pos="228"/>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 xml:space="preserve">Must like and get on with children </w:t>
            </w:r>
          </w:p>
          <w:p w14:paraId="62757A17" w14:textId="77777777" w:rsidR="00253D09" w:rsidRDefault="00253D09" w:rsidP="00253D09">
            <w:pPr>
              <w:pStyle w:val="ListParagraph"/>
              <w:numPr>
                <w:ilvl w:val="0"/>
                <w:numId w:val="6"/>
              </w:numPr>
              <w:tabs>
                <w:tab w:val="left" w:pos="228"/>
                <w:tab w:val="left" w:pos="877"/>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Good professional and personal</w:t>
            </w:r>
          </w:p>
          <w:p w14:paraId="4FD9BDE3" w14:textId="77777777" w:rsidR="00253D09" w:rsidRDefault="00253D09">
            <w:pPr>
              <w:pStyle w:val="ListParagraph"/>
              <w:tabs>
                <w:tab w:val="left" w:pos="228"/>
                <w:tab w:val="left" w:pos="877"/>
              </w:tabs>
              <w:spacing w:line="276" w:lineRule="auto"/>
              <w:ind w:left="168"/>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 xml:space="preserve">boundaries/understanding confidentiality. </w:t>
            </w:r>
          </w:p>
          <w:p w14:paraId="6F569F21" w14:textId="77777777" w:rsidR="00253D09" w:rsidRDefault="00253D09" w:rsidP="00253D09">
            <w:pPr>
              <w:pStyle w:val="ListParagraph"/>
              <w:numPr>
                <w:ilvl w:val="0"/>
                <w:numId w:val="6"/>
              </w:numPr>
              <w:tabs>
                <w:tab w:val="left" w:pos="228"/>
                <w:tab w:val="left" w:pos="1080"/>
              </w:tabs>
              <w:spacing w:line="276" w:lineRule="auto"/>
              <w:ind w:hanging="720"/>
              <w:jc w:val="both"/>
              <w:rPr>
                <w:rFonts w:ascii="Arial" w:hAnsi="Arial" w:cs="Arial"/>
                <w:kern w:val="2"/>
                <w:sz w:val="21"/>
                <w:szCs w:val="21"/>
                <w:lang w:eastAsia="en-US"/>
                <w14:ligatures w14:val="standardContextual"/>
              </w:rPr>
            </w:pPr>
            <w:r>
              <w:rPr>
                <w:rFonts w:ascii="Arial" w:hAnsi="Arial" w:cs="Arial"/>
                <w:kern w:val="2"/>
                <w:sz w:val="21"/>
                <w:szCs w:val="21"/>
                <w:lang w:eastAsia="en-US"/>
                <w14:ligatures w14:val="standardContextual"/>
              </w:rPr>
              <w:t xml:space="preserve">Reliable, conscientious and consistent. </w:t>
            </w:r>
          </w:p>
        </w:tc>
        <w:tc>
          <w:tcPr>
            <w:tcW w:w="2573" w:type="dxa"/>
            <w:tcBorders>
              <w:top w:val="single" w:sz="4" w:space="0" w:color="auto"/>
              <w:left w:val="single" w:sz="4" w:space="0" w:color="auto"/>
              <w:bottom w:val="single" w:sz="4" w:space="0" w:color="auto"/>
              <w:right w:val="single" w:sz="4" w:space="0" w:color="auto"/>
            </w:tcBorders>
          </w:tcPr>
          <w:p w14:paraId="6923A3E1" w14:textId="77777777" w:rsidR="00253D09" w:rsidRDefault="00253D09">
            <w:pPr>
              <w:tabs>
                <w:tab w:val="left" w:pos="228"/>
                <w:tab w:val="left" w:pos="1080"/>
              </w:tabs>
              <w:spacing w:line="276" w:lineRule="auto"/>
              <w:jc w:val="both"/>
              <w:rPr>
                <w:rFonts w:ascii="Arial" w:hAnsi="Arial" w:cs="Arial"/>
                <w:kern w:val="2"/>
                <w:sz w:val="21"/>
                <w:szCs w:val="21"/>
                <w:lang w:eastAsia="en-US"/>
                <w14:ligatures w14:val="standardContextual"/>
              </w:rPr>
            </w:pPr>
          </w:p>
        </w:tc>
      </w:tr>
    </w:tbl>
    <w:p w14:paraId="35232031" w14:textId="77777777" w:rsidR="00253D09" w:rsidRDefault="00253D09" w:rsidP="00253D09">
      <w:pPr>
        <w:ind w:right="-90"/>
        <w:jc w:val="both"/>
        <w:rPr>
          <w:rFonts w:ascii="Arial" w:eastAsia="Times New Roman" w:hAnsi="Arial" w:cs="Arial"/>
          <w:sz w:val="22"/>
          <w:szCs w:val="22"/>
        </w:rPr>
      </w:pPr>
    </w:p>
    <w:p w14:paraId="1F96B4F2" w14:textId="77777777" w:rsidR="00253D09" w:rsidRDefault="00253D09" w:rsidP="00253D09">
      <w:pPr>
        <w:rPr>
          <w:rFonts w:cs="Times New Roman"/>
        </w:rPr>
      </w:pPr>
    </w:p>
    <w:p w14:paraId="3D33A5C2" w14:textId="77777777" w:rsidR="003F68CB" w:rsidRPr="00253D09" w:rsidRDefault="003F68CB" w:rsidP="00253D09"/>
    <w:sectPr w:rsidR="003F68CB" w:rsidRPr="00253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EA6E2C8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9A0731"/>
    <w:multiLevelType w:val="hybridMultilevel"/>
    <w:tmpl w:val="2DC095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EE583A"/>
    <w:multiLevelType w:val="hybridMultilevel"/>
    <w:tmpl w:val="C5284646"/>
    <w:lvl w:ilvl="0" w:tplc="584262A8">
      <w:numFmt w:val="bullet"/>
      <w:lvlText w:val="•"/>
      <w:lvlJc w:val="left"/>
      <w:pPr>
        <w:ind w:left="1080" w:hanging="360"/>
      </w:pPr>
      <w:rPr>
        <w:rFonts w:ascii="Arial" w:eastAsia="Arial Unicode MS"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3D1B6A07"/>
    <w:multiLevelType w:val="hybridMultilevel"/>
    <w:tmpl w:val="B3289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55B7E70"/>
    <w:multiLevelType w:val="hybridMultilevel"/>
    <w:tmpl w:val="1BBE8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8677836"/>
    <w:multiLevelType w:val="hybridMultilevel"/>
    <w:tmpl w:val="FB6ACDD6"/>
    <w:lvl w:ilvl="0" w:tplc="297E1E22">
      <w:start w:val="1"/>
      <w:numFmt w:val="bullet"/>
      <w:lvlText w:val="·"/>
      <w:lvlJc w:val="left"/>
      <w:pPr>
        <w:tabs>
          <w:tab w:val="left" w:pos="1080"/>
        </w:tabs>
        <w:ind w:left="228" w:hanging="228"/>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4088F680">
      <w:start w:val="1"/>
      <w:numFmt w:val="bullet"/>
      <w:lvlText w:val="o"/>
      <w:lvlJc w:val="left"/>
      <w:pPr>
        <w:tabs>
          <w:tab w:val="left" w:pos="1080"/>
        </w:tabs>
        <w:ind w:left="948"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248ECC0E">
      <w:start w:val="1"/>
      <w:numFmt w:val="bullet"/>
      <w:lvlText w:val="▪"/>
      <w:lvlJc w:val="left"/>
      <w:pPr>
        <w:ind w:left="166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CAC8C56">
      <w:start w:val="1"/>
      <w:numFmt w:val="bullet"/>
      <w:lvlText w:val="·"/>
      <w:lvlJc w:val="left"/>
      <w:pPr>
        <w:tabs>
          <w:tab w:val="left" w:pos="1080"/>
        </w:tabs>
        <w:ind w:left="2388"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850FDE0">
      <w:start w:val="1"/>
      <w:numFmt w:val="bullet"/>
      <w:lvlText w:val="o"/>
      <w:lvlJc w:val="left"/>
      <w:pPr>
        <w:tabs>
          <w:tab w:val="left" w:pos="1080"/>
        </w:tabs>
        <w:ind w:left="310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046055F8">
      <w:start w:val="1"/>
      <w:numFmt w:val="bullet"/>
      <w:lvlText w:val="▪"/>
      <w:lvlJc w:val="left"/>
      <w:pPr>
        <w:tabs>
          <w:tab w:val="left" w:pos="1080"/>
        </w:tabs>
        <w:ind w:left="382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1BC9956">
      <w:start w:val="1"/>
      <w:numFmt w:val="bullet"/>
      <w:lvlText w:val="·"/>
      <w:lvlJc w:val="left"/>
      <w:pPr>
        <w:tabs>
          <w:tab w:val="left" w:pos="1080"/>
        </w:tabs>
        <w:ind w:left="4548"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E9D2C6FE">
      <w:start w:val="1"/>
      <w:numFmt w:val="bullet"/>
      <w:lvlText w:val="o"/>
      <w:lvlJc w:val="left"/>
      <w:pPr>
        <w:tabs>
          <w:tab w:val="left" w:pos="1080"/>
        </w:tabs>
        <w:ind w:left="526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8348234">
      <w:start w:val="1"/>
      <w:numFmt w:val="bullet"/>
      <w:lvlText w:val="▪"/>
      <w:lvlJc w:val="left"/>
      <w:pPr>
        <w:tabs>
          <w:tab w:val="left" w:pos="1080"/>
        </w:tabs>
        <w:ind w:left="598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16cid:durableId="139080352">
    <w:abstractNumId w:val="2"/>
  </w:num>
  <w:num w:numId="2" w16cid:durableId="709300861">
    <w:abstractNumId w:val="5"/>
  </w:num>
  <w:num w:numId="3" w16cid:durableId="1450051949">
    <w:abstractNumId w:val="3"/>
  </w:num>
  <w:num w:numId="4" w16cid:durableId="1478911343">
    <w:abstractNumId w:val="4"/>
  </w:num>
  <w:num w:numId="5" w16cid:durableId="399061056">
    <w:abstractNumId w:val="1"/>
  </w:num>
  <w:num w:numId="6" w16cid:durableId="597711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11"/>
    <w:rsid w:val="00017709"/>
    <w:rsid w:val="000473E9"/>
    <w:rsid w:val="000C1850"/>
    <w:rsid w:val="000C4798"/>
    <w:rsid w:val="00195FDA"/>
    <w:rsid w:val="001F5054"/>
    <w:rsid w:val="00240317"/>
    <w:rsid w:val="00253D09"/>
    <w:rsid w:val="00256ADE"/>
    <w:rsid w:val="0033669A"/>
    <w:rsid w:val="003F68CB"/>
    <w:rsid w:val="0040059A"/>
    <w:rsid w:val="00461CE8"/>
    <w:rsid w:val="00467CFF"/>
    <w:rsid w:val="004741EB"/>
    <w:rsid w:val="004C2F2F"/>
    <w:rsid w:val="00573C0B"/>
    <w:rsid w:val="0057537C"/>
    <w:rsid w:val="00594E57"/>
    <w:rsid w:val="005D5E56"/>
    <w:rsid w:val="006A7B11"/>
    <w:rsid w:val="00717874"/>
    <w:rsid w:val="00782F78"/>
    <w:rsid w:val="00795115"/>
    <w:rsid w:val="007C7028"/>
    <w:rsid w:val="00811C6A"/>
    <w:rsid w:val="009053BD"/>
    <w:rsid w:val="00971A88"/>
    <w:rsid w:val="009A42D8"/>
    <w:rsid w:val="009B50A3"/>
    <w:rsid w:val="00A70ADD"/>
    <w:rsid w:val="00BB556E"/>
    <w:rsid w:val="00C24964"/>
    <w:rsid w:val="00C616F5"/>
    <w:rsid w:val="00CC5EC8"/>
    <w:rsid w:val="00CE2A1A"/>
    <w:rsid w:val="00D7398B"/>
    <w:rsid w:val="00F11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B5561"/>
  <w15:chartTrackingRefBased/>
  <w15:docId w15:val="{1817B0B1-94CD-45DF-909B-C181928E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0A3"/>
    <w:pPr>
      <w:spacing w:after="0" w:line="240" w:lineRule="auto"/>
    </w:pPr>
    <w:rPr>
      <w:rFonts w:ascii="Times New Roman" w:eastAsia="Arial Unicode MS" w:hAnsi="Times New Roman" w:cs="Arial Unicode MS"/>
      <w:color w:val="000000"/>
      <w:kern w:val="0"/>
      <w:u w:color="000000"/>
      <w:lang w:val="en-US" w:eastAsia="en-GB"/>
      <w14:textOutline w14:w="12700" w14:cap="flat" w14:cmpd="sng" w14:algn="ctr">
        <w14:noFill/>
        <w14:prstDash w14:val="solid"/>
        <w14:miter w14:lim="100000"/>
      </w14:textOutline>
      <w14:ligatures w14:val="none"/>
    </w:rPr>
  </w:style>
  <w:style w:type="paragraph" w:styleId="Heading1">
    <w:name w:val="heading 1"/>
    <w:basedOn w:val="Normal"/>
    <w:next w:val="Normal"/>
    <w:link w:val="Heading1Char"/>
    <w:uiPriority w:val="9"/>
    <w:qFormat/>
    <w:rsid w:val="006A7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7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B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B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B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B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B11"/>
    <w:rPr>
      <w:rFonts w:eastAsiaTheme="majorEastAsia" w:cstheme="majorBidi"/>
      <w:color w:val="272727" w:themeColor="text1" w:themeTint="D8"/>
    </w:rPr>
  </w:style>
  <w:style w:type="paragraph" w:styleId="Title">
    <w:name w:val="Title"/>
    <w:basedOn w:val="Normal"/>
    <w:next w:val="Normal"/>
    <w:link w:val="TitleChar"/>
    <w:uiPriority w:val="10"/>
    <w:qFormat/>
    <w:rsid w:val="006A7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B11"/>
    <w:pPr>
      <w:spacing w:before="160"/>
      <w:jc w:val="center"/>
    </w:pPr>
    <w:rPr>
      <w:i/>
      <w:iCs/>
      <w:color w:val="404040" w:themeColor="text1" w:themeTint="BF"/>
    </w:rPr>
  </w:style>
  <w:style w:type="character" w:customStyle="1" w:styleId="QuoteChar">
    <w:name w:val="Quote Char"/>
    <w:basedOn w:val="DefaultParagraphFont"/>
    <w:link w:val="Quote"/>
    <w:uiPriority w:val="29"/>
    <w:rsid w:val="006A7B11"/>
    <w:rPr>
      <w:i/>
      <w:iCs/>
      <w:color w:val="404040" w:themeColor="text1" w:themeTint="BF"/>
    </w:rPr>
  </w:style>
  <w:style w:type="paragraph" w:styleId="ListParagraph">
    <w:name w:val="List Paragraph"/>
    <w:basedOn w:val="Normal"/>
    <w:uiPriority w:val="34"/>
    <w:qFormat/>
    <w:rsid w:val="006A7B11"/>
    <w:pPr>
      <w:ind w:left="720"/>
      <w:contextualSpacing/>
    </w:pPr>
  </w:style>
  <w:style w:type="character" w:styleId="IntenseEmphasis">
    <w:name w:val="Intense Emphasis"/>
    <w:basedOn w:val="DefaultParagraphFont"/>
    <w:uiPriority w:val="21"/>
    <w:qFormat/>
    <w:rsid w:val="006A7B11"/>
    <w:rPr>
      <w:i/>
      <w:iCs/>
      <w:color w:val="0F4761" w:themeColor="accent1" w:themeShade="BF"/>
    </w:rPr>
  </w:style>
  <w:style w:type="paragraph" w:styleId="IntenseQuote">
    <w:name w:val="Intense Quote"/>
    <w:basedOn w:val="Normal"/>
    <w:next w:val="Normal"/>
    <w:link w:val="IntenseQuoteChar"/>
    <w:uiPriority w:val="30"/>
    <w:qFormat/>
    <w:rsid w:val="006A7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B11"/>
    <w:rPr>
      <w:i/>
      <w:iCs/>
      <w:color w:val="0F4761" w:themeColor="accent1" w:themeShade="BF"/>
    </w:rPr>
  </w:style>
  <w:style w:type="character" w:styleId="IntenseReference">
    <w:name w:val="Intense Reference"/>
    <w:basedOn w:val="DefaultParagraphFont"/>
    <w:uiPriority w:val="32"/>
    <w:qFormat/>
    <w:rsid w:val="006A7B11"/>
    <w:rPr>
      <w:b/>
      <w:bCs/>
      <w:smallCaps/>
      <w:color w:val="0F4761" w:themeColor="accent1" w:themeShade="BF"/>
      <w:spacing w:val="5"/>
    </w:rPr>
  </w:style>
  <w:style w:type="character" w:customStyle="1" w:styleId="xt0psk2">
    <w:name w:val="xt0psk2"/>
    <w:basedOn w:val="DefaultParagraphFont"/>
    <w:rsid w:val="0033669A"/>
  </w:style>
  <w:style w:type="character" w:styleId="Hyperlink">
    <w:name w:val="Hyperlink"/>
    <w:basedOn w:val="DefaultParagraphFont"/>
    <w:uiPriority w:val="99"/>
    <w:semiHidden/>
    <w:unhideWhenUsed/>
    <w:rsid w:val="00253D0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isclosurescotland.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Paksite</dc:creator>
  <cp:keywords/>
  <dc:description/>
  <cp:lastModifiedBy>Sophie Anderson</cp:lastModifiedBy>
  <cp:revision>30</cp:revision>
  <dcterms:created xsi:type="dcterms:W3CDTF">2026-10-18T21:06:00Z</dcterms:created>
  <dcterms:modified xsi:type="dcterms:W3CDTF">2026-11-03T09:00:00Z</dcterms:modified>
</cp:coreProperties>
</file>