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96afaf7f6cd04174" /><Relationship Type="http://schemas.openxmlformats.org/package/2006/relationships/metadata/core-properties" Target="package/services/metadata/core-properties/1fc90ad5ca95487494abe8c9e8649d13.psmdcp" Id="R5ddd90a807e24075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14:paraId="0FF2D34C" wp14:textId="77777777">
      <w:pPr>
        <w:spacing w:before="0" w:after="0" w:line="240"/>
        <w:ind w:left="90" w:right="-90" w:firstLine="0"/>
        <w:jc w:val="center"/>
        <w:rPr>
          <w:rFonts w:ascii="Arial" w:hAnsi="Arial" w:eastAsia="Arial" w:cs="Arial"/>
          <w:b/>
          <w:color w:val="auto"/>
          <w:spacing w:val="0"/>
          <w:position w:val="0"/>
          <w:sz w:val="24"/>
          <w:u w:val="single"/>
          <w:shd w:val="clear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u w:val="single"/>
          <w:shd w:val="clear" w:fill="auto"/>
        </w:rPr>
        <w:t xml:space="preserve">JOB DESCRIPTION</w:t>
      </w:r>
    </w:p>
    <w:p xmlns:wp14="http://schemas.microsoft.com/office/word/2010/wordml" w14:paraId="1FF4D1A0" wp14:textId="77777777">
      <w:pPr>
        <w:spacing w:before="0" w:after="0" w:line="240"/>
        <w:ind w:left="90" w:right="-90" w:firstLine="0"/>
        <w:jc w:val="center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  <w:t xml:space="preserve">Ref no: TC0224GW</w:t>
      </w:r>
    </w:p>
    <w:p xmlns:wp14="http://schemas.microsoft.com/office/word/2010/wordml" w14:paraId="672A6659" wp14:textId="77777777">
      <w:pPr>
        <w:spacing w:before="0" w:after="0" w:line="240"/>
        <w:ind w:left="0" w:right="-90" w:firstLine="0"/>
        <w:jc w:val="center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</w:p>
    <w:tbl>
      <w:tblPr/>
      <w:tblGrid>
        <w:gridCol w:w="4962"/>
        <w:gridCol w:w="4678"/>
      </w:tblGrid>
      <w:tr xmlns:wp14="http://schemas.microsoft.com/office/word/2010/wordml" w:rsidTr="44437260" w14:paraId="1DDC9CD0" wp14:textId="77777777">
        <w:trPr>
          <w:trHeight w:val="323" w:hRule="auto"/>
          <w:jc w:val="left"/>
        </w:trPr>
        <w:tc>
          <w:tcPr>
            <w:tcW w:w="9640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C83EBEB" wp14:textId="77777777">
            <w:pPr>
              <w:spacing w:before="0" w:after="0" w:line="240"/>
              <w:ind w:left="0" w:right="-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1.  EMPLOYER</w:t>
            </w:r>
          </w:p>
        </w:tc>
      </w:tr>
      <w:tr xmlns:wp14="http://schemas.microsoft.com/office/word/2010/wordml" w:rsidTr="44437260" w14:paraId="2E72529B" wp14:textId="77777777">
        <w:trPr>
          <w:trHeight w:val="64" w:hRule="auto"/>
          <w:jc w:val="left"/>
        </w:trPr>
        <w:tc>
          <w:tcPr>
            <w:tcW w:w="9640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571CFAB" wp14:textId="77777777">
            <w:pPr>
              <w:spacing w:before="0" w:after="0" w:line="240"/>
              <w:ind w:left="0" w:right="-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fill="auto"/>
              </w:rPr>
              <w:t xml:space="preserve">The recipient of care will be the employer.</w:t>
            </w:r>
          </w:p>
        </w:tc>
      </w:tr>
      <w:tr xmlns:wp14="http://schemas.microsoft.com/office/word/2010/wordml" w:rsidTr="44437260" w14:paraId="1BEFF41E" wp14:textId="77777777">
        <w:trPr>
          <w:trHeight w:val="323" w:hRule="auto"/>
          <w:jc w:val="left"/>
        </w:trPr>
        <w:tc>
          <w:tcPr>
            <w:tcW w:w="9640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8A2ADA1" wp14:textId="77777777">
            <w:pPr>
              <w:spacing w:before="0" w:after="0" w:line="240"/>
              <w:ind w:left="0" w:right="-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2.  JOB IDENTITY</w:t>
            </w:r>
          </w:p>
        </w:tc>
      </w:tr>
      <w:tr xmlns:wp14="http://schemas.microsoft.com/office/word/2010/wordml" w:rsidTr="44437260" w14:paraId="30603F8F" wp14:textId="77777777">
        <w:trPr>
          <w:trHeight w:val="360" w:hRule="auto"/>
          <w:jc w:val="left"/>
        </w:trPr>
        <w:tc>
          <w:tcPr>
            <w:tcW w:w="4962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91D24BD" wp14:textId="77777777">
            <w:pPr>
              <w:spacing w:before="0" w:after="0" w:line="240"/>
              <w:ind w:left="0" w:right="-90" w:firstLine="0"/>
              <w:jc w:val="left"/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Post title: </w:t>
            </w:r>
          </w:p>
          <w:p w14:paraId="29BEDB8A" wp14:textId="77777777">
            <w:pPr>
              <w:spacing w:before="0" w:after="0" w:line="240"/>
              <w:ind w:left="0" w:right="-9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fill="auto"/>
              </w:rPr>
              <w:t xml:space="preserve">Personal Assistant</w:t>
            </w:r>
          </w:p>
        </w:tc>
        <w:tc>
          <w:tcPr>
            <w:tcW w:w="467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A734946" wp14:textId="77777777">
            <w:pPr>
              <w:spacing w:before="0" w:after="0" w:line="240"/>
              <w:ind w:left="0" w:right="-9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Location:  </w:t>
            </w:r>
          </w:p>
          <w:p w14:paraId="18625E3C" wp14:textId="77777777">
            <w:pPr>
              <w:spacing w:before="0" w:after="0" w:line="240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Cruden Bay</w:t>
            </w:r>
          </w:p>
        </w:tc>
      </w:tr>
      <w:tr xmlns:wp14="http://schemas.microsoft.com/office/word/2010/wordml" w:rsidTr="44437260" w14:paraId="22F239B6" wp14:textId="77777777">
        <w:trPr>
          <w:trHeight w:val="1055" w:hRule="auto"/>
          <w:jc w:val="left"/>
        </w:trPr>
        <w:tc>
          <w:tcPr>
            <w:tcW w:w="4962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29E4BA39" w14:paraId="382BB254" wp14:textId="5F44BCA3">
            <w:pPr>
              <w:spacing w:before="0" w:after="0" w:line="240" w:lineRule="auto"/>
              <w:ind w:left="0" w:right="-90" w:firstLine="0"/>
              <w:jc w:val="left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  <w:r w:rsidRPr="2382CE64" w:rsidR="2382CE64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Hours of Work: </w:t>
            </w:r>
            <w:r w:rsidRPr="2382CE64" w:rsidR="3D308BAD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Relief post to cover sickness and holidays </w:t>
            </w:r>
          </w:p>
        </w:tc>
        <w:tc>
          <w:tcPr>
            <w:tcW w:w="4678" w:type="dxa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D10DD34" wp14:textId="77777777">
            <w:pPr>
              <w:spacing w:before="0" w:after="0" w:line="240"/>
              <w:ind w:left="0" w:right="-90" w:firstLine="0"/>
              <w:jc w:val="left"/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u w:val="single"/>
                <w:shd w:val="clear" w:fill="auto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u w:val="single"/>
                <w:shd w:val="clear" w:fill="auto"/>
              </w:rPr>
              <w:t xml:space="preserve">Term: </w:t>
            </w:r>
          </w:p>
          <w:p w14:paraId="3D2D8CD4" wp14:textId="77777777">
            <w:pPr>
              <w:spacing w:before="0" w:after="0" w:line="240"/>
              <w:ind w:left="0" w:right="-9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Permanent 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–</w:t>
            </w: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 </w:t>
            </w:r>
          </w:p>
          <w:p w:rsidP="29E4BA39" w14:paraId="2B19288B" wp14:textId="77777777">
            <w:pPr>
              <w:spacing w:before="0" w:after="0" w:line="240" w:lineRule="auto"/>
              <w:ind w:left="0" w:right="-90" w:firstLine="0"/>
              <w:jc w:val="left"/>
              <w:rPr>
                <w:color w:val="auto"/>
                <w:spacing w:val="0"/>
                <w:position w:val="0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subject to a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3 month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trial period </w:t>
            </w:r>
          </w:p>
        </w:tc>
      </w:tr>
      <w:tr xmlns:wp14="http://schemas.microsoft.com/office/word/2010/wordml" w:rsidTr="44437260" w14:paraId="3E51E08A" wp14:textId="77777777">
        <w:trPr>
          <w:trHeight w:val="233" w:hRule="auto"/>
          <w:jc w:val="left"/>
        </w:trPr>
        <w:tc>
          <w:tcPr>
            <w:tcW w:w="9640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65F245D" wp14:textId="77777777">
            <w:pPr>
              <w:spacing w:before="0" w:after="0" w:line="240"/>
              <w:ind w:left="0" w:right="-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3.  PAY</w:t>
            </w:r>
          </w:p>
        </w:tc>
      </w:tr>
      <w:tr xmlns:wp14="http://schemas.microsoft.com/office/word/2010/wordml" w:rsidTr="44437260" w14:paraId="27875DE8" wp14:textId="77777777">
        <w:trPr>
          <w:trHeight w:val="64" w:hRule="auto"/>
          <w:jc w:val="left"/>
        </w:trPr>
        <w:tc>
          <w:tcPr>
            <w:tcW w:w="9640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29E4BA39" w14:paraId="09C6E61D" wp14:textId="7900C5F8">
            <w:pPr>
              <w:spacing w:before="100" w:after="100" w:line="240" w:lineRule="auto"/>
              <w:ind w:left="0" w:right="-91" w:firstLine="0"/>
              <w:jc w:val="center"/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£ 1</w:t>
            </w:r>
            <w:r w:rsidRPr="29E4BA39" w:rsidR="408CA622"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2.66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per hour</w:t>
            </w:r>
          </w:p>
          <w:p w14:paraId="73C2DAD7" wp14:textId="77777777">
            <w:pPr>
              <w:spacing w:before="100" w:after="100" w:line="240"/>
              <w:ind w:left="0" w:right="-9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4"/>
                <w:shd w:val="clear" w:fill="auto"/>
              </w:rPr>
              <w:t xml:space="preserve">Travel time included depending on location</w:t>
            </w:r>
          </w:p>
        </w:tc>
      </w:tr>
      <w:tr xmlns:wp14="http://schemas.microsoft.com/office/word/2010/wordml" w:rsidTr="44437260" w14:paraId="73C39855" wp14:textId="77777777">
        <w:trPr>
          <w:trHeight w:val="341" w:hRule="auto"/>
          <w:jc w:val="left"/>
        </w:trPr>
        <w:tc>
          <w:tcPr>
            <w:tcW w:w="9640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302F6CF" wp14:textId="77777777">
            <w:pPr>
              <w:spacing w:before="0" w:after="0" w:line="240"/>
              <w:ind w:left="0" w:right="-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4.  JOB PURPOSE AND WAY OF WORKING</w:t>
            </w:r>
          </w:p>
        </w:tc>
      </w:tr>
      <w:tr xmlns:wp14="http://schemas.microsoft.com/office/word/2010/wordml" w:rsidTr="44437260" w14:paraId="3F50E14E" wp14:textId="77777777">
        <w:trPr>
          <w:trHeight w:val="90" w:hRule="auto"/>
          <w:jc w:val="left"/>
        </w:trPr>
        <w:tc>
          <w:tcPr>
            <w:tcW w:w="9640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29E4BA39" w14:paraId="75B7B4CE" wp14:textId="77777777">
            <w:pPr>
              <w:spacing w:before="0" w:after="0" w:line="240" w:lineRule="auto"/>
              <w:ind w:left="0" w:right="-46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 personal assistant(s)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is required to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support an elderly lady to allow her to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maintain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and continue an independent lifestyle in her own home.</w:t>
            </w:r>
          </w:p>
          <w:p w14:paraId="69E7FEDC" wp14:textId="77777777">
            <w:pPr>
              <w:spacing w:before="0" w:after="0" w:line="240"/>
              <w:ind w:left="0" w:right="-46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She is looking for a kind, patient person to provide personal care in the morning and evening alongside the other carer.</w:t>
            </w:r>
          </w:p>
          <w:p w14:paraId="36A0F318" wp14:textId="77777777">
            <w:pPr>
              <w:spacing w:before="0" w:after="0" w:line="240"/>
              <w:ind w:left="0" w:right="-46" w:firstLine="0"/>
              <w:jc w:val="left"/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This will provide much needed help to her family.</w:t>
            </w: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 </w:t>
            </w:r>
          </w:p>
          <w:p w14:paraId="0A37501D" wp14:textId="77777777">
            <w:pPr>
              <w:spacing w:before="0" w:after="0" w:line="240"/>
              <w:ind w:left="0" w:right="-46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 xmlns:wp14="http://schemas.microsoft.com/office/word/2010/wordml" w:rsidTr="44437260" w14:paraId="05900149" wp14:textId="77777777">
        <w:trPr>
          <w:trHeight w:val="311" w:hRule="auto"/>
          <w:jc w:val="left"/>
        </w:trPr>
        <w:tc>
          <w:tcPr>
            <w:tcW w:w="9640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05B1FEA1" wp14:textId="77777777">
            <w:pPr>
              <w:spacing w:before="0" w:after="0" w:line="240"/>
              <w:ind w:left="0" w:right="-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5.  MAIN DUTIES</w:t>
            </w:r>
          </w:p>
        </w:tc>
      </w:tr>
      <w:tr xmlns:wp14="http://schemas.microsoft.com/office/word/2010/wordml" w:rsidTr="44437260" w14:paraId="340027F0" wp14:textId="77777777">
        <w:trPr>
          <w:trHeight w:val="742" w:hRule="auto"/>
          <w:jc w:val="left"/>
        </w:trPr>
        <w:tc>
          <w:tcPr>
            <w:tcW w:w="9640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29E4BA39" w14:paraId="2228D5B8" wp14:textId="77777777">
            <w:pPr>
              <w:spacing w:before="0" w:after="0" w:line="240" w:lineRule="auto"/>
              <w:ind w:left="0" w:right="-9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Personal Assistant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required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to support and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assist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with the following duties:</w:t>
            </w:r>
          </w:p>
          <w:p w14:paraId="5DAB6C7B" wp14:textId="77777777">
            <w:pPr>
              <w:spacing w:before="0" w:after="0" w:line="240"/>
              <w:ind w:left="0" w:right="-9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  <w:p w:rsidP="29E4BA39" w14:paraId="058C5030" wp14:textId="77777777">
            <w:pPr>
              <w:numPr>
                <w:ilvl w:val="0"/>
                <w:numId w:val="38"/>
              </w:numPr>
              <w:tabs>
                <w:tab w:val="left" w:leader="none" w:pos="720"/>
              </w:tabs>
              <w:spacing w:before="0" w:after="0" w:line="240" w:lineRule="auto"/>
              <w:ind w:left="720" w:right="-90" w:hanging="36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Support with personal care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i.e.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washing, dressing, etc.</w:t>
            </w:r>
          </w:p>
          <w:p w:rsidP="29E4BA39" w14:paraId="1CB94C31" wp14:textId="77777777">
            <w:pPr>
              <w:numPr>
                <w:ilvl w:val="0"/>
                <w:numId w:val="38"/>
              </w:numPr>
              <w:tabs>
                <w:tab w:val="left" w:leader="none" w:pos="720"/>
              </w:tabs>
              <w:spacing w:before="0" w:after="0" w:line="240" w:lineRule="auto"/>
              <w:ind w:left="720" w:right="-90" w:hanging="36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Respecting the lady’s privacy and her family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–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ensuring confidentiality at all times.</w:t>
            </w:r>
          </w:p>
          <w:p w14:paraId="2460CE56" wp14:textId="77777777">
            <w:pPr>
              <w:numPr>
                <w:ilvl w:val="0"/>
                <w:numId w:val="38"/>
              </w:numPr>
              <w:tabs>
                <w:tab w:val="left" w:leader="none" w:pos="720"/>
              </w:tabs>
              <w:spacing w:before="0" w:after="0" w:line="240"/>
              <w:ind w:left="720" w:right="-90" w:hanging="36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Maintaining a happy working environment</w:t>
            </w:r>
          </w:p>
          <w:p w:rsidP="29E4BA39" w14:paraId="686EF1F0" wp14:textId="77777777">
            <w:pPr>
              <w:numPr>
                <w:ilvl w:val="0"/>
                <w:numId w:val="38"/>
              </w:numPr>
              <w:tabs>
                <w:tab w:val="left" w:leader="none" w:pos="720"/>
              </w:tabs>
              <w:spacing w:before="0" w:after="0" w:line="240" w:lineRule="auto"/>
              <w:ind w:left="720" w:right="-90" w:hanging="36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Maintaining the lady’s safety at all times</w:t>
            </w:r>
          </w:p>
          <w:p w14:paraId="360A14D5" wp14:textId="77777777">
            <w:pPr>
              <w:numPr>
                <w:ilvl w:val="0"/>
                <w:numId w:val="38"/>
              </w:numPr>
              <w:tabs>
                <w:tab w:val="left" w:leader="none" w:pos="720"/>
              </w:tabs>
              <w:spacing w:before="0" w:after="0" w:line="240"/>
              <w:ind w:left="720" w:right="-90" w:hanging="36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Any other duties consistent to the duty and authorized by the employer. </w:t>
            </w:r>
          </w:p>
          <w:p w14:paraId="1860D652" wp14:textId="77777777">
            <w:pPr>
              <w:numPr>
                <w:ilvl w:val="0"/>
                <w:numId w:val="38"/>
              </w:numPr>
              <w:tabs>
                <w:tab w:val="left" w:leader="none" w:pos="720"/>
              </w:tabs>
              <w:spacing w:before="0" w:after="0" w:line="240"/>
              <w:ind w:left="720" w:right="-90" w:hanging="36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Carry out any other tasks at the request of the employer </w:t>
            </w:r>
          </w:p>
          <w:p w14:paraId="6CA8CB59" wp14:textId="77777777">
            <w:pPr>
              <w:numPr>
                <w:ilvl w:val="0"/>
                <w:numId w:val="38"/>
              </w:numPr>
              <w:tabs>
                <w:tab w:val="left" w:leader="none" w:pos="720"/>
              </w:tabs>
              <w:spacing w:before="0" w:after="100" w:line="240"/>
              <w:ind w:left="714" w:right="-91" w:hanging="357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Follow the care plan and advice given by other care professionals</w:t>
            </w:r>
          </w:p>
        </w:tc>
      </w:tr>
      <w:tr xmlns:wp14="http://schemas.microsoft.com/office/word/2010/wordml" w:rsidTr="44437260" w14:paraId="5E59B5A7" wp14:textId="77777777">
        <w:trPr>
          <w:trHeight w:val="458" w:hRule="auto"/>
          <w:jc w:val="left"/>
        </w:trPr>
        <w:tc>
          <w:tcPr>
            <w:tcW w:w="9640" w:type="dxa"/>
            <w:gridSpan w:val="2"/>
            <w:tcBorders>
              <w:top w:val="single" w:color="" w:sz="4"/>
              <w:left w:val="single" w:color="" w:sz="4"/>
              <w:bottom w:val="single" w:color="" w:sz="4"/>
              <w:right w:val="single" w:color="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29E4BA39" w14:paraId="5B623C3A" wp14:textId="77777777">
            <w:pPr>
              <w:spacing w:before="0" w:after="0" w:line="240" w:lineRule="auto"/>
              <w:ind w:left="0" w:right="-90" w:firstLine="0"/>
              <w:jc w:val="left"/>
              <w:rPr>
                <w:color w:val="auto"/>
                <w:spacing w:val="0"/>
                <w:position w:val="0"/>
                <w:sz w:val="22"/>
                <w:szCs w:val="22"/>
                <w:lang w:val="en-US"/>
              </w:rPr>
            </w:pPr>
            <w:r w:rsidRPr="29E4BA39" w:rsidR="29E4BA39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ANY QUESTIONS CONCERNING DUTIES MAY BE ASKED AT THE INTERVIEW STAGE</w:t>
            </w:r>
            <w:r w:rsidRPr="29E4BA39" w:rsidR="29E4BA39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.  </w:t>
            </w:r>
            <w:r w:rsidRPr="29E4BA39" w:rsidR="29E4BA39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TRAINING WILL BE GIVE TO ALL SUCCESSFUL APPLICANTS.</w:t>
            </w:r>
          </w:p>
        </w:tc>
      </w:tr>
    </w:tbl>
    <w:p xmlns:wp14="http://schemas.microsoft.com/office/word/2010/wordml" w14:paraId="02EB378F" wp14:textId="77777777">
      <w:pPr>
        <w:spacing w:before="0" w:after="0" w:line="240"/>
        <w:ind w:left="0" w:right="-9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</w:p>
    <w:tbl>
      <w:tblPr/>
      <w:tblGrid>
        <w:gridCol w:w="9640"/>
      </w:tblGrid>
      <w:tr xmlns:wp14="http://schemas.microsoft.com/office/word/2010/wordml" w:rsidTr="29E4BA39" w14:paraId="5FAB2BCE" wp14:textId="77777777">
        <w:trPr>
          <w:trHeight w:val="233" w:hRule="auto"/>
          <w:jc w:val="left"/>
        </w:trPr>
        <w:tc>
          <w:tcPr>
            <w:tcW w:w="964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D80D58B" wp14:textId="77777777">
            <w:pPr>
              <w:spacing w:before="0" w:after="0" w:line="240"/>
              <w:ind w:left="0" w:right="-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6.  SUPERVISION</w:t>
            </w:r>
          </w:p>
        </w:tc>
      </w:tr>
      <w:tr xmlns:wp14="http://schemas.microsoft.com/office/word/2010/wordml" w:rsidTr="29E4BA39" w14:paraId="5B7DC7BF" wp14:textId="77777777">
        <w:trPr>
          <w:trHeight w:val="452" w:hRule="auto"/>
          <w:jc w:val="left"/>
        </w:trPr>
        <w:tc>
          <w:tcPr>
            <w:tcW w:w="964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29E4BA39" w14:paraId="3FA41308" wp14:textId="77777777">
            <w:pPr>
              <w:spacing w:before="0" w:after="0" w:line="240" w:lineRule="auto"/>
              <w:ind w:left="0" w:right="4" w:firstLine="0"/>
              <w:jc w:val="both"/>
              <w:rPr>
                <w:color w:val="auto"/>
                <w:spacing w:val="0"/>
                <w:position w:val="0"/>
                <w:sz w:val="22"/>
                <w:szCs w:val="22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Personal Assistant(s) will be directed by and accountable to the employer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. 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It is necessary to ask the employer what the support needs are,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observing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the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employers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directions and requests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. 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It is important to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maintain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an open and honest relationship with the employer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. 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It is also necessary to respect the privacy of the family. 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Confidentiality must be observed at all times.</w:t>
            </w:r>
          </w:p>
        </w:tc>
      </w:tr>
    </w:tbl>
    <w:p xmlns:wp14="http://schemas.microsoft.com/office/word/2010/wordml" w14:paraId="6A05A809" wp14:textId="77777777">
      <w:pPr>
        <w:spacing w:before="0" w:after="0" w:line="240"/>
        <w:ind w:left="0" w:right="-9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</w:p>
    <w:tbl>
      <w:tblPr/>
      <w:tblGrid>
        <w:gridCol w:w="9640"/>
      </w:tblGrid>
      <w:tr xmlns:wp14="http://schemas.microsoft.com/office/word/2010/wordml" w14:paraId="358BC30D" wp14:textId="77777777">
        <w:trPr>
          <w:trHeight w:val="360" w:hRule="auto"/>
          <w:jc w:val="left"/>
        </w:trPr>
        <w:tc>
          <w:tcPr>
            <w:tcW w:w="9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val="clear" w:color="auto" w:fill="cccccc"/>
            <w:tcMar>
              <w:left w:w="108" w:type="dxa"/>
              <w:right w:w="108" w:type="dxa"/>
            </w:tcMar>
            <w:vAlign w:val="top"/>
          </w:tcPr>
          <w:p w14:paraId="71BF4E72" wp14:textId="77777777">
            <w:pPr>
              <w:spacing w:before="0" w:after="0" w:line="240"/>
              <w:ind w:left="0" w:right="71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7. WAY OF WORKING</w:t>
            </w:r>
          </w:p>
        </w:tc>
      </w:tr>
    </w:tbl>
    <w:p xmlns:wp14="http://schemas.microsoft.com/office/word/2010/wordml" w:rsidP="29E4BA39" w14:paraId="0CC21574" wp14:textId="77777777">
      <w:pPr>
        <w:spacing w:before="0" w:after="0" w:line="240" w:lineRule="auto"/>
        <w:ind w:left="0" w:right="4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Personal Assistant(s) will be working on a two-to-one basis with the individual requiring support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  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Personal Assistant(s) will 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accompany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and support the individual, actively motivating, communicating, interacting, 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guiding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and 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assisting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in all areas of support. Personal Assistants will be expected to complete monthly timesheets and 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submit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to the employer to 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authorise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</w:t>
      </w:r>
    </w:p>
    <w:p xmlns:wp14="http://schemas.microsoft.com/office/word/2010/wordml" w14:paraId="5A39BBE3" wp14:textId="77777777">
      <w:pPr>
        <w:spacing w:before="0" w:after="0" w:line="240"/>
        <w:ind w:left="0" w:right="713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1C8F396" wp14:textId="77777777">
      <w:pPr>
        <w:spacing w:before="0" w:after="0" w:line="240"/>
        <w:ind w:left="0" w:right="713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72A3D3EC" wp14:textId="77777777">
      <w:pPr>
        <w:spacing w:before="0" w:after="0" w:line="240"/>
        <w:ind w:left="0" w:right="713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D0B940D" wp14:textId="77777777">
      <w:pPr>
        <w:spacing w:before="0" w:after="0" w:line="240"/>
        <w:ind w:left="0" w:right="713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E27B00A" wp14:textId="77777777">
      <w:pPr>
        <w:spacing w:before="0" w:after="0" w:line="240"/>
        <w:ind w:left="0" w:right="713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</w:p>
    <w:tbl>
      <w:tblPr/>
      <w:tblGrid>
        <w:gridCol w:w="9640"/>
      </w:tblGrid>
      <w:tr xmlns:wp14="http://schemas.microsoft.com/office/word/2010/wordml" w:rsidTr="29E4BA39" w14:paraId="7DA369D2" wp14:textId="77777777">
        <w:trPr>
          <w:trHeight w:val="305" w:hRule="auto"/>
          <w:jc w:val="left"/>
        </w:trPr>
        <w:tc>
          <w:tcPr>
            <w:tcW w:w="964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33F8309" wp14:textId="77777777">
            <w:pPr>
              <w:spacing w:before="0" w:after="0" w:line="240"/>
              <w:ind w:left="0" w:right="-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8.  PERSONAL QUALITIES</w:t>
            </w:r>
          </w:p>
        </w:tc>
      </w:tr>
      <w:tr xmlns:wp14="http://schemas.microsoft.com/office/word/2010/wordml" w:rsidTr="29E4BA39" w14:paraId="610F76D6" wp14:textId="77777777">
        <w:trPr>
          <w:trHeight w:val="1177" w:hRule="auto"/>
          <w:jc w:val="left"/>
        </w:trPr>
        <w:tc>
          <w:tcPr>
            <w:tcW w:w="964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29E4BA39" w14:paraId="46979526" wp14:textId="77777777">
            <w:pPr>
              <w:spacing w:before="0" w:after="0" w:line="240" w:lineRule="auto"/>
              <w:ind w:left="0" w:right="4" w:firstLine="0"/>
              <w:jc w:val="both"/>
              <w:rPr>
                <w:color w:val="auto"/>
                <w:spacing w:val="0"/>
                <w:position w:val="0"/>
                <w:sz w:val="22"/>
                <w:szCs w:val="22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The successful applicants should have a lively, fun personality, and have an enthusiastic approach to life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. 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However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it is important that applicants are responsible adults, preferably with experience in working with or looking after people. The Personal Assistant must be reliable, trustworthy and be positive &amp; encouraging in their outlook to the work. </w:t>
            </w:r>
          </w:p>
        </w:tc>
      </w:tr>
      <w:tr xmlns:wp14="http://schemas.microsoft.com/office/word/2010/wordml" w:rsidTr="29E4BA39" w14:paraId="7B019AA7" wp14:textId="77777777">
        <w:trPr>
          <w:trHeight w:val="287" w:hRule="auto"/>
          <w:jc w:val="left"/>
        </w:trPr>
        <w:tc>
          <w:tcPr>
            <w:tcW w:w="964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0443427" wp14:textId="77777777">
            <w:pPr>
              <w:spacing w:before="0" w:after="0" w:line="240"/>
              <w:ind w:left="0" w:right="-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9.  TRAINING</w:t>
            </w:r>
          </w:p>
        </w:tc>
      </w:tr>
      <w:tr xmlns:wp14="http://schemas.microsoft.com/office/word/2010/wordml" w:rsidTr="29E4BA39" w14:paraId="6C5FC5EF" wp14:textId="77777777">
        <w:trPr>
          <w:trHeight w:val="345" w:hRule="auto"/>
          <w:jc w:val="left"/>
        </w:trPr>
        <w:tc>
          <w:tcPr>
            <w:tcW w:w="964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3E76016" wp14:textId="77777777">
            <w:pPr>
              <w:spacing w:before="0" w:after="0" w:line="240"/>
              <w:ind w:left="0" w:right="0" w:firstLine="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Below training is mandatory and must be completed within the first 6 months of employment. It will be arranged and paid for by the employer.</w:t>
            </w:r>
          </w:p>
          <w:p w14:paraId="5786F6B5" wp14:textId="77777777">
            <w:pPr>
              <w:numPr>
                <w:ilvl w:val="0"/>
                <w:numId w:val="68"/>
              </w:numPr>
              <w:spacing w:before="0" w:after="0" w:line="240"/>
              <w:ind w:left="720" w:right="0" w:hanging="360"/>
              <w:jc w:val="left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First Aid</w:t>
            </w:r>
          </w:p>
          <w:p w14:paraId="7AD283B9" wp14:textId="77777777">
            <w:pPr>
              <w:numPr>
                <w:ilvl w:val="0"/>
                <w:numId w:val="68"/>
              </w:numPr>
              <w:spacing w:before="0" w:after="0" w:line="240"/>
              <w:ind w:left="720" w:right="0" w:hanging="360"/>
              <w:jc w:val="left"/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Food Hygiene and Adult Support &amp; Protection (Online courses)</w:t>
            </w:r>
          </w:p>
          <w:p w:rsidP="29E4BA39" w14:paraId="74EBAC80" wp14:textId="77777777">
            <w:pPr>
              <w:numPr>
                <w:ilvl w:val="0"/>
                <w:numId w:val="68"/>
              </w:numPr>
              <w:spacing w:before="0" w:after="0" w:line="240" w:lineRule="auto"/>
              <w:ind w:left="720" w:right="0" w:hanging="360"/>
              <w:jc w:val="left"/>
              <w:rPr>
                <w:color w:val="auto"/>
                <w:spacing w:val="0"/>
                <w:position w:val="0"/>
                <w:sz w:val="22"/>
                <w:szCs w:val="22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Any other training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required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</w:t>
            </w:r>
          </w:p>
        </w:tc>
      </w:tr>
      <w:tr xmlns:wp14="http://schemas.microsoft.com/office/word/2010/wordml" w:rsidTr="29E4BA39" w14:paraId="53527CBF" wp14:textId="77777777">
        <w:trPr>
          <w:trHeight w:val="287" w:hRule="auto"/>
          <w:jc w:val="left"/>
        </w:trPr>
        <w:tc>
          <w:tcPr>
            <w:tcW w:w="964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E71002F" wp14:textId="77777777">
            <w:pPr>
              <w:spacing w:before="0" w:after="0" w:line="240"/>
              <w:ind w:left="0" w:right="-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10.  ANNUAL LEAVE ENTITLEMENT</w:t>
            </w:r>
          </w:p>
        </w:tc>
      </w:tr>
      <w:tr xmlns:wp14="http://schemas.microsoft.com/office/word/2010/wordml" w:rsidTr="29E4BA39" w14:paraId="021A55D2" wp14:textId="77777777">
        <w:trPr>
          <w:trHeight w:val="345" w:hRule="auto"/>
          <w:jc w:val="left"/>
        </w:trPr>
        <w:tc>
          <w:tcPr>
            <w:tcW w:w="964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29E4BA39" w14:paraId="3F0BA8FB" wp14:textId="77777777">
            <w:pPr>
              <w:spacing w:before="0" w:after="0" w:line="240" w:lineRule="auto"/>
              <w:ind w:left="218" w:right="0" w:firstLine="0"/>
              <w:jc w:val="both"/>
              <w:rPr>
                <w:color w:val="auto"/>
                <w:spacing w:val="0"/>
                <w:position w:val="0"/>
                <w:sz w:val="22"/>
                <w:szCs w:val="22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5.6 weeks pro rata annual leave is paid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. 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The employer does not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recognise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public holidays.</w:t>
            </w:r>
          </w:p>
        </w:tc>
      </w:tr>
      <w:tr xmlns:wp14="http://schemas.microsoft.com/office/word/2010/wordml" w:rsidTr="29E4BA39" w14:paraId="0DB1C4D4" wp14:textId="77777777">
        <w:trPr>
          <w:trHeight w:val="287" w:hRule="auto"/>
          <w:jc w:val="left"/>
        </w:trPr>
        <w:tc>
          <w:tcPr>
            <w:tcW w:w="964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3A8EA7D" wp14:textId="77777777">
            <w:pPr>
              <w:spacing w:before="0" w:after="0" w:line="240"/>
              <w:ind w:left="0" w:right="-9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11.  REFERENCES &amp; PROTECTING VULNERBLE GROUPS SCHEME</w:t>
            </w:r>
          </w:p>
        </w:tc>
      </w:tr>
      <w:tr xmlns:wp14="http://schemas.microsoft.com/office/word/2010/wordml" w:rsidTr="29E4BA39" w14:paraId="456217AB" wp14:textId="77777777">
        <w:trPr>
          <w:trHeight w:val="345" w:hRule="auto"/>
          <w:jc w:val="left"/>
        </w:trPr>
        <w:tc>
          <w:tcPr>
            <w:tcW w:w="9640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:rsidP="29E4BA39" w14:paraId="41502229" wp14:textId="77777777">
            <w:pPr>
              <w:spacing w:before="0" w:after="0" w:line="240" w:lineRule="auto"/>
              <w:ind w:left="0" w:right="0" w:firstLine="0"/>
              <w:jc w:val="center"/>
              <w:rPr>
                <w:spacing w:val="0"/>
                <w:position w:val="0"/>
                <w:sz w:val="22"/>
                <w:szCs w:val="22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If successful a reference from 2 employers, one of which should be current or recent will be required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. 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Employees must register with the PVG (Protecting Vulnerable Groups) Scheme or update their membership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. 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Further information can be found at </w:t>
            </w:r>
            <w:hyperlink xmlns:r="http://schemas.openxmlformats.org/officeDocument/2006/relationships" r:id="R5b33c09461c649dd">
              <w:r w:rsidRPr="29E4BA39" w:rsidR="29E4BA39">
                <w:rPr>
                  <w:rFonts w:ascii="Arial" w:hAnsi="Arial" w:eastAsia="Arial" w:cs="Arial"/>
                  <w:color w:val="0000FF"/>
                  <w:spacing w:val="0"/>
                  <w:position w:val="0"/>
                  <w:sz w:val="22"/>
                  <w:szCs w:val="22"/>
                  <w:u w:val="single"/>
                  <w:shd w:val="clear" w:fill="auto"/>
                  <w:lang w:val="en-US"/>
                </w:rPr>
                <w:t xml:space="preserve">www.disclosurescotland.org.uk</w:t>
              </w:r>
            </w:hyperlink>
          </w:p>
        </w:tc>
      </w:tr>
    </w:tbl>
    <w:p xmlns:wp14="http://schemas.microsoft.com/office/word/2010/wordml" w14:paraId="60061E4C" wp14:textId="77777777">
      <w:pPr>
        <w:spacing w:before="0" w:after="0" w:line="240"/>
        <w:ind w:left="0" w:right="-9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:rsidP="29E4BA39" w14:paraId="46DADE24" wp14:textId="77777777">
      <w:pPr>
        <w:spacing w:before="0" w:after="0" w:line="240" w:lineRule="auto"/>
        <w:ind w:left="0" w:right="4" w:firstLine="0"/>
        <w:jc w:val="both"/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Cornerstone’s Self Directed Support Service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exists to support people to employ their own Personal Assistants and/or purchase services using direct payments</w:t>
      </w: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  </w:t>
      </w: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As an </w:t>
      </w: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organisation</w:t>
      </w: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we are not the </w:t>
      </w: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employer, but</w:t>
      </w: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merely </w:t>
      </w: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assist</w:t>
      </w: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people to recruit staff when required</w:t>
      </w: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  </w:t>
      </w:r>
      <w:r w:rsidRPr="29E4BA39" w:rsidR="29E4BA39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If you are employed, your contract will be with the person in receipt of the direct payment and not with Cornerstone</w:t>
      </w:r>
      <w:r w:rsidRPr="29E4BA39" w:rsidR="29E4BA39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.</w:t>
      </w:r>
    </w:p>
    <w:p xmlns:wp14="http://schemas.microsoft.com/office/word/2010/wordml" w14:paraId="44EAFD9C" wp14:textId="77777777">
      <w:pPr>
        <w:spacing w:before="0" w:after="0" w:line="240"/>
        <w:ind w:left="0" w:right="-9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4B94D5A5" wp14:textId="77777777">
      <w:pPr>
        <w:spacing w:before="0" w:after="0" w:line="240"/>
        <w:ind w:left="0" w:right="-90" w:firstLine="0"/>
        <w:jc w:val="left"/>
        <w:rPr>
          <w:rFonts w:ascii="Arial" w:hAnsi="Arial" w:eastAsia="Arial" w:cs="Arial"/>
          <w:b/>
          <w:color w:val="auto"/>
          <w:spacing w:val="0"/>
          <w:position w:val="0"/>
          <w:sz w:val="24"/>
          <w:shd w:val="clear" w:fill="auto"/>
        </w:rPr>
      </w:pPr>
    </w:p>
    <w:p xmlns:wp14="http://schemas.microsoft.com/office/word/2010/wordml" w14:paraId="0495E737" wp14:textId="77777777">
      <w:pPr>
        <w:tabs>
          <w:tab w:val="left" w:leader="none" w:pos="360"/>
          <w:tab w:val="left" w:leader="none" w:pos="1080"/>
        </w:tabs>
        <w:spacing w:before="0" w:after="0" w:line="240"/>
        <w:ind w:left="0" w:right="0" w:firstLine="0"/>
        <w:jc w:val="both"/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Arial" w:hAnsi="Arial" w:eastAsia="Arial" w:cs="Arial"/>
          <w:b/>
          <w:color w:val="auto"/>
          <w:spacing w:val="0"/>
          <w:position w:val="0"/>
          <w:sz w:val="28"/>
          <w:shd w:val="clear" w:fill="auto"/>
        </w:rPr>
        <w:t xml:space="preserve">Person Specification</w:t>
      </w:r>
    </w:p>
    <w:p xmlns:wp14="http://schemas.microsoft.com/office/word/2010/wordml" w14:paraId="3DEEC669" wp14:textId="77777777">
      <w:pPr>
        <w:tabs>
          <w:tab w:val="left" w:leader="none" w:pos="360"/>
          <w:tab w:val="left" w:leader="none" w:pos="1080"/>
        </w:tabs>
        <w:spacing w:before="0" w:after="0" w:line="240"/>
        <w:ind w:left="0" w:right="0" w:firstLine="0"/>
        <w:jc w:val="both"/>
        <w:rPr>
          <w:rFonts w:ascii="Arial" w:hAnsi="Arial" w:eastAsia="Arial" w:cs="Arial"/>
          <w:color w:val="auto"/>
          <w:spacing w:val="0"/>
          <w:position w:val="0"/>
          <w:sz w:val="22"/>
          <w:shd w:val="clear" w:fill="auto"/>
        </w:rPr>
      </w:pPr>
    </w:p>
    <w:tbl>
      <w:tblPr/>
      <w:tblGrid>
        <w:gridCol w:w="1708"/>
        <w:gridCol w:w="5063"/>
        <w:gridCol w:w="2835"/>
      </w:tblGrid>
      <w:tr xmlns:wp14="http://schemas.microsoft.com/office/word/2010/wordml" w:rsidTr="29E4BA39" w14:paraId="1AF57B2A" wp14:textId="77777777"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534188A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Attributes</w:t>
            </w:r>
          </w:p>
        </w:tc>
        <w:tc>
          <w:tcPr>
            <w:tcW w:w="506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95C2DB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center"/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Essential</w:t>
            </w:r>
          </w:p>
          <w:p w14:paraId="10720094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(The minimum acceptable levels for safe and effective job performance)</w:t>
            </w:r>
          </w:p>
        </w:tc>
        <w:tc>
          <w:tcPr>
            <w:tcW w:w="283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8B3EE6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center"/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Desirable</w:t>
            </w:r>
          </w:p>
          <w:p w14:paraId="077A83D7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(The attributes of the ideal candidate)</w:t>
            </w:r>
          </w:p>
        </w:tc>
      </w:tr>
      <w:tr xmlns:wp14="http://schemas.microsoft.com/office/word/2010/wordml" w:rsidTr="29E4BA39" w14:paraId="3656B9AB" wp14:textId="77777777"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E0E0E0"/>
            <w:tcMar>
              <w:left w:w="108" w:type="dxa"/>
              <w:right w:w="108" w:type="dxa"/>
            </w:tcMar>
            <w:vAlign w:val="top"/>
          </w:tcPr>
          <w:p w14:paraId="45FB0818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center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506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E0E0E0"/>
            <w:tcMar>
              <w:left w:w="108" w:type="dxa"/>
              <w:right w:w="108" w:type="dxa"/>
            </w:tcMar>
            <w:vAlign w:val="top"/>
          </w:tcPr>
          <w:p w14:paraId="049F31CB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3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E0E0E0"/>
            <w:tcMar>
              <w:left w:w="108" w:type="dxa"/>
              <w:right w:w="108" w:type="dxa"/>
            </w:tcMar>
            <w:vAlign w:val="top"/>
          </w:tcPr>
          <w:p w14:paraId="53128261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29E4BA39" w14:paraId="485EA311" wp14:textId="77777777"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18EE1A2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Experience</w:t>
            </w:r>
          </w:p>
        </w:tc>
        <w:tc>
          <w:tcPr>
            <w:tcW w:w="506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2486C05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83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E9B72B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Experience of working with people in their own home</w:t>
            </w:r>
          </w:p>
          <w:p w14:paraId="4101652C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 xmlns:wp14="http://schemas.microsoft.com/office/word/2010/wordml" w:rsidTr="29E4BA39" w14:paraId="3343C972" wp14:textId="77777777"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E75D74B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Education and Qualifications</w:t>
            </w:r>
          </w:p>
        </w:tc>
        <w:tc>
          <w:tcPr>
            <w:tcW w:w="506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D4A7A8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Good standard of education</w:t>
            </w:r>
          </w:p>
          <w:p w14:paraId="019E6292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Willingness to undertake relevant study and training</w:t>
            </w:r>
          </w:p>
        </w:tc>
        <w:tc>
          <w:tcPr>
            <w:tcW w:w="283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B99056E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29E4BA39" w14:paraId="2A18C2B9" wp14:textId="77777777"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B57D4C7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Skills/Abilities specific to the post</w:t>
            </w:r>
          </w:p>
        </w:tc>
        <w:tc>
          <w:tcPr>
            <w:tcW w:w="506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F81A047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Ability to:</w:t>
            </w:r>
          </w:p>
          <w:p w14:paraId="2C1F754B" wp14:textId="77777777">
            <w:pPr>
              <w:numPr>
                <w:ilvl w:val="0"/>
                <w:numId w:val="102"/>
              </w:numPr>
              <w:tabs>
                <w:tab w:val="left" w:leader="none" w:pos="720"/>
                <w:tab w:val="left" w:leader="none" w:pos="228"/>
                <w:tab w:val="left" w:leader="none" w:pos="1080"/>
              </w:tabs>
              <w:spacing w:before="0" w:after="0" w:line="240"/>
              <w:ind w:left="228" w:right="0" w:hanging="228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Communicate clearly and sensitively</w:t>
            </w:r>
          </w:p>
          <w:p w14:paraId="32FC0F1B" wp14:textId="77777777">
            <w:pPr>
              <w:numPr>
                <w:ilvl w:val="0"/>
                <w:numId w:val="102"/>
              </w:numPr>
              <w:tabs>
                <w:tab w:val="left" w:leader="none" w:pos="720"/>
                <w:tab w:val="left" w:leader="none" w:pos="228"/>
                <w:tab w:val="left" w:leader="none" w:pos="1080"/>
              </w:tabs>
              <w:spacing w:before="0" w:after="0" w:line="240"/>
              <w:ind w:left="228" w:right="0" w:hanging="228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Be flexible and adaptable</w:t>
            </w:r>
          </w:p>
          <w:p w14:paraId="3D439A89" wp14:textId="77777777">
            <w:pPr>
              <w:numPr>
                <w:ilvl w:val="0"/>
                <w:numId w:val="102"/>
              </w:numPr>
              <w:tabs>
                <w:tab w:val="left" w:leader="none" w:pos="720"/>
                <w:tab w:val="left" w:leader="none" w:pos="228"/>
                <w:tab w:val="left" w:leader="none" w:pos="1080"/>
              </w:tabs>
              <w:spacing w:before="0" w:after="0" w:line="240"/>
              <w:ind w:left="228" w:right="0" w:hanging="228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Work independently or as part of a team</w:t>
            </w:r>
          </w:p>
          <w:p w14:paraId="580DC267" wp14:textId="77777777">
            <w:pPr>
              <w:numPr>
                <w:ilvl w:val="0"/>
                <w:numId w:val="102"/>
              </w:numPr>
              <w:tabs>
                <w:tab w:val="left" w:leader="none" w:pos="720"/>
                <w:tab w:val="left" w:leader="none" w:pos="228"/>
                <w:tab w:val="left" w:leader="none" w:pos="1080"/>
              </w:tabs>
              <w:spacing w:before="0" w:after="0" w:line="240"/>
              <w:ind w:left="228" w:right="0" w:hanging="228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Use a positive and supportive approach</w:t>
            </w:r>
          </w:p>
        </w:tc>
        <w:tc>
          <w:tcPr>
            <w:tcW w:w="283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55134CE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Ability to:</w:t>
            </w:r>
          </w:p>
          <w:p w14:paraId="4CE00A9B" wp14:textId="77777777">
            <w:pPr>
              <w:numPr>
                <w:ilvl w:val="0"/>
                <w:numId w:val="104"/>
              </w:numPr>
              <w:tabs>
                <w:tab w:val="left" w:leader="none" w:pos="720"/>
                <w:tab w:val="left" w:leader="none" w:pos="228"/>
                <w:tab w:val="left" w:leader="none" w:pos="1080"/>
              </w:tabs>
              <w:spacing w:before="0" w:after="0" w:line="240"/>
              <w:ind w:left="228" w:right="0" w:hanging="228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Form positive relationships with individuals</w:t>
            </w:r>
          </w:p>
        </w:tc>
      </w:tr>
      <w:tr xmlns:wp14="http://schemas.microsoft.com/office/word/2010/wordml" w:rsidTr="29E4BA39" w14:paraId="6D1EEC73" wp14:textId="77777777"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EF7572E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Arial" w:hAnsi="Arial" w:eastAsia="Arial" w:cs="Arial"/>
                <w:b/>
                <w:color w:val="auto"/>
                <w:spacing w:val="0"/>
                <w:position w:val="0"/>
                <w:sz w:val="22"/>
                <w:shd w:val="clear" w:fill="auto"/>
              </w:rPr>
              <w:t xml:space="preserve">Inter-personal and social skills</w:t>
            </w:r>
          </w:p>
        </w:tc>
        <w:tc>
          <w:tcPr>
            <w:tcW w:w="506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29E4BA39" w14:paraId="1FDA8A72" wp14:textId="77777777">
            <w:pPr>
              <w:tabs>
                <w:tab w:val="left" w:leader="none" w:pos="228"/>
                <w:tab w:val="left" w:leader="none" w:pos="1080"/>
              </w:tabs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Good communication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skills</w:t>
            </w:r>
          </w:p>
          <w:p w:rsidP="29E4BA39" w14:paraId="48DC8671" wp14:textId="77777777">
            <w:pPr>
              <w:tabs>
                <w:tab w:val="left" w:leader="none" w:pos="228"/>
                <w:tab w:val="left" w:leader="none" w:pos="1080"/>
              </w:tabs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z w:val="22"/>
                <w:szCs w:val="22"/>
                <w:lang w:val="en-US"/>
              </w:rPr>
            </w:pP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 sense of </w:t>
            </w:r>
            <w:r w:rsidRPr="29E4BA39" w:rsidR="29E4BA39"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humour</w:t>
            </w:r>
          </w:p>
        </w:tc>
        <w:tc>
          <w:tcPr>
            <w:tcW w:w="283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99C43A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xmlns:wp14="http://schemas.microsoft.com/office/word/2010/wordml" w:rsidTr="29E4BA39" w14:paraId="7B87573C" wp14:textId="77777777">
        <w:trPr>
          <w:trHeight w:val="1" w:hRule="atLeast"/>
          <w:jc w:val="left"/>
        </w:trPr>
        <w:tc>
          <w:tcPr>
            <w:tcW w:w="1708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:rsidP="29E4BA39" w14:paraId="6054732E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  <w:szCs w:val="22"/>
                <w:lang w:val="en-US"/>
              </w:rPr>
            </w:pPr>
            <w:r w:rsidRPr="29E4BA39" w:rsidR="29E4BA39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Additional</w:t>
            </w:r>
            <w:r w:rsidRPr="29E4BA39" w:rsidR="29E4BA39">
              <w:rPr>
                <w:rFonts w:ascii="Arial" w:hAnsi="Arial" w:eastAsia="Arial" w:cs="Arial"/>
                <w:b w:val="1"/>
                <w:bCs w:val="1"/>
                <w:color w:val="auto"/>
                <w:spacing w:val="0"/>
                <w:position w:val="0"/>
                <w:sz w:val="22"/>
                <w:szCs w:val="22"/>
                <w:shd w:val="clear" w:fill="auto"/>
                <w:lang w:val="en-US"/>
              </w:rPr>
              <w:t xml:space="preserve"> requirements for this post</w:t>
            </w:r>
          </w:p>
        </w:tc>
        <w:tc>
          <w:tcPr>
            <w:tcW w:w="5063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F960C44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Able to work flexible hours to meet the needs of the service</w:t>
            </w:r>
          </w:p>
          <w:p w14:paraId="4649D83A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ascii="Arial" w:hAnsi="Arial" w:eastAsia="Arial" w:cs="Arial"/>
                <w:color w:val="auto"/>
                <w:spacing w:val="0"/>
                <w:position w:val="0"/>
                <w:sz w:val="22"/>
                <w:shd w:val="clear" w:fill="auto"/>
              </w:rPr>
              <w:t xml:space="preserve">Good timekeeping</w:t>
            </w:r>
          </w:p>
          <w:p w:rsidP="29E4BA39" w14:paraId="40EC700B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 w:lineRule="auto"/>
              <w:ind w:left="0" w:right="0" w:firstLine="0"/>
              <w:jc w:val="both"/>
              <w:rPr>
                <w:rFonts w:ascii="Arial" w:hAnsi="Arial" w:eastAsia="Arial" w:cs="Arial"/>
                <w:color w:val="auto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000000" w:themeColor="accent6" w:sz="4"/>
              <w:left w:val="single" w:color="000000" w:themeColor="accent6" w:sz="4"/>
              <w:bottom w:val="single" w:color="000000" w:themeColor="accent6" w:sz="4"/>
              <w:right w:val="single" w:color="000000" w:themeColor="accent6" w:sz="4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DDBEF00" wp14:textId="77777777">
            <w:pPr>
              <w:tabs>
                <w:tab w:val="left" w:leader="none" w:pos="360"/>
                <w:tab w:val="left" w:leader="none" w:pos="1080"/>
              </w:tabs>
              <w:spacing w:before="0" w:after="0" w:line="240"/>
              <w:ind w:left="0" w:right="0" w:firstLine="0"/>
              <w:jc w:val="both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xmlns:wp14="http://schemas.microsoft.com/office/word/2010/wordml" w14:paraId="3461D779" wp14:textId="77777777">
      <w:pPr>
        <w:tabs>
          <w:tab w:val="left" w:leader="none" w:pos="2323"/>
        </w:tabs>
        <w:spacing w:before="0" w:after="0" w:line="240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4"/>
          <w:shd w:val="clear" w:fill="auto"/>
        </w:rPr>
      </w:pPr>
    </w:p>
    <w:sectPr>
      <w:pgMar w:top="1440" w:right="1440" w:bottom="1440" w:left="144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  <w:nsid w:val="46b7e606"/>
  </w:abstractNum>
  <w:abstractNum w:abstractNumId="6">
    <w:lvl w:ilvl="0">
      <w:start w:val="1"/>
      <w:numFmt w:val="bullet"/>
      <w:lvlText w:val="•"/>
    </w:lvl>
    <w:nsid w:val="7d980782"/>
  </w:abstractNum>
  <w:abstractNum w:abstractNumId="12">
    <w:lvl w:ilvl="0">
      <w:start w:val="1"/>
      <w:numFmt w:val="bullet"/>
      <w:lvlText w:val="•"/>
    </w:lvl>
    <w:nsid w:val="18ec10a"/>
  </w:abstractNum>
  <w:abstractNum w:abstractNumId="18">
    <w:lvl w:ilvl="0">
      <w:start w:val="1"/>
      <w:numFmt w:val="bullet"/>
      <w:lvlText w:val="•"/>
    </w:lvl>
    <w:nsid w:val="43c0ce85"/>
  </w:abstractNum>
  <w:num w:numId="38">
    <w:abstractNumId w:val="18"/>
  </w:num>
  <w:num w:numId="68">
    <w:abstractNumId w:val="12"/>
  </w:num>
  <w:num w:numId="102">
    <w:abstractNumId w:val="6"/>
  </w:num>
  <w:num w:numId="104">
    <w:abstractNumId w:val="0"/>
  </w:num>
</w:numbering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11150BFD"/>
    <w:rsid w:val="11150BFD"/>
    <w:rsid w:val="2382CE64"/>
    <w:rsid w:val="29E4BA39"/>
    <w:rsid w:val="3D308BAD"/>
    <w:rsid w:val="408CA622"/>
    <w:rsid w:val="44437260"/>
    <w:rsid w:val="4DCC0FC7"/>
    <w:rsid w:val="770553E1"/>
  </w:rsids>
  <w14:docId w14:val="5FB3FD03"/>
  <w15:docId w15:val="{21DE77E2-8033-4933-A1AE-0207BB997939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1" /><Relationship Type="http://schemas.openxmlformats.org/officeDocument/2006/relationships/styles" Target="styles.xml" Id="docRId2" /><Relationship Type="http://schemas.openxmlformats.org/officeDocument/2006/relationships/settings" Target="settings.xml" Id="R4420d7e9764b417a" /><Relationship Type="http://schemas.openxmlformats.org/officeDocument/2006/relationships/hyperlink" Target="http://www.disclosurescotland.org.uk/" TargetMode="External" Id="R5b33c09461c649dd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