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7371"/>
      </w:tblGrid>
      <w:tr w:rsidR="00AB5B3D" w:rsidRPr="0080780F" w14:paraId="3531CCFF" w14:textId="77777777" w:rsidTr="001A1E7E">
        <w:tc>
          <w:tcPr>
            <w:tcW w:w="9464" w:type="dxa"/>
            <w:gridSpan w:val="3"/>
            <w:shd w:val="clear" w:color="auto" w:fill="C6D9F1"/>
          </w:tcPr>
          <w:p w14:paraId="398038EB" w14:textId="728326FB" w:rsidR="00AB5B3D" w:rsidRDefault="00AB5B3D" w:rsidP="001A1E7E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071469F7" w14:textId="214BD455" w:rsidR="00AB5B3D" w:rsidRPr="003B1355" w:rsidRDefault="007B4A7A" w:rsidP="001A1E7E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SS1121</w:t>
            </w:r>
            <w:r w:rsidR="00CC2796">
              <w:rPr>
                <w:rFonts w:ascii="Arial Black" w:hAnsi="Arial Black"/>
                <w:sz w:val="28"/>
              </w:rPr>
              <w:t>SW</w:t>
            </w:r>
          </w:p>
        </w:tc>
      </w:tr>
      <w:tr w:rsidR="00AB5B3D" w:rsidRPr="0080780F" w14:paraId="325B577A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292292E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C429BAF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Employer</w:t>
            </w:r>
          </w:p>
        </w:tc>
      </w:tr>
      <w:tr w:rsidR="00AB5B3D" w:rsidRPr="0080780F" w14:paraId="722AB010" w14:textId="77777777" w:rsidTr="001A1E7E">
        <w:trPr>
          <w:trHeight w:val="294"/>
        </w:trPr>
        <w:tc>
          <w:tcPr>
            <w:tcW w:w="9464" w:type="dxa"/>
            <w:gridSpan w:val="3"/>
            <w:vAlign w:val="center"/>
          </w:tcPr>
          <w:p w14:paraId="7537A10F" w14:textId="5A01F99A" w:rsidR="00AB5B3D" w:rsidRPr="008D2982" w:rsidRDefault="00AB5B3D" w:rsidP="001A1E7E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8D2982">
              <w:rPr>
                <w:rFonts w:ascii="Arial" w:hAnsi="Arial" w:cs="Arial"/>
              </w:rPr>
              <w:t xml:space="preserve">The employer is the </w:t>
            </w:r>
            <w:r>
              <w:rPr>
                <w:rFonts w:ascii="Arial" w:hAnsi="Arial" w:cs="Arial"/>
              </w:rPr>
              <w:t xml:space="preserve">daughter </w:t>
            </w:r>
            <w:r w:rsidRPr="008D2982">
              <w:rPr>
                <w:rFonts w:ascii="Arial" w:hAnsi="Arial" w:cs="Arial"/>
              </w:rPr>
              <w:t xml:space="preserve">of the </w:t>
            </w:r>
            <w:r w:rsidR="00444E4C">
              <w:rPr>
                <w:rFonts w:ascii="Arial" w:hAnsi="Arial" w:cs="Arial"/>
              </w:rPr>
              <w:t xml:space="preserve">couple </w:t>
            </w:r>
            <w:r w:rsidRPr="008D2982">
              <w:rPr>
                <w:rFonts w:ascii="Arial" w:hAnsi="Arial" w:cs="Arial"/>
              </w:rPr>
              <w:t>who requires care/support.</w:t>
            </w:r>
          </w:p>
        </w:tc>
      </w:tr>
      <w:tr w:rsidR="00AB5B3D" w:rsidRPr="0080780F" w14:paraId="0A3F0A90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AB13A24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C105950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Job Identity</w:t>
            </w:r>
          </w:p>
        </w:tc>
      </w:tr>
      <w:tr w:rsidR="00AB5B3D" w:rsidRPr="0080780F" w14:paraId="2B7324E2" w14:textId="77777777" w:rsidTr="001A1E7E">
        <w:trPr>
          <w:trHeight w:val="294"/>
        </w:trPr>
        <w:tc>
          <w:tcPr>
            <w:tcW w:w="2093" w:type="dxa"/>
            <w:gridSpan w:val="2"/>
            <w:vAlign w:val="center"/>
          </w:tcPr>
          <w:p w14:paraId="2F84E824" w14:textId="77777777" w:rsidR="00AB5B3D" w:rsidRPr="0080780F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371" w:type="dxa"/>
            <w:vAlign w:val="center"/>
          </w:tcPr>
          <w:p w14:paraId="18CA7EE7" w14:textId="77777777" w:rsidR="00AB5B3D" w:rsidRPr="008D2982" w:rsidRDefault="00AB5B3D" w:rsidP="001A1E7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Carer/ Support Companion</w:t>
            </w:r>
          </w:p>
        </w:tc>
      </w:tr>
      <w:tr w:rsidR="00AB5B3D" w:rsidRPr="0080780F" w14:paraId="6F9AFD25" w14:textId="77777777" w:rsidTr="001A1E7E">
        <w:trPr>
          <w:trHeight w:val="294"/>
        </w:trPr>
        <w:tc>
          <w:tcPr>
            <w:tcW w:w="2093" w:type="dxa"/>
            <w:gridSpan w:val="2"/>
            <w:vAlign w:val="center"/>
          </w:tcPr>
          <w:p w14:paraId="7B5AB815" w14:textId="77777777" w:rsidR="00AB5B3D" w:rsidRPr="0080780F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371" w:type="dxa"/>
            <w:vAlign w:val="center"/>
          </w:tcPr>
          <w:p w14:paraId="6254F07E" w14:textId="7EA10285" w:rsidR="00AB5B3D" w:rsidRPr="00E86014" w:rsidRDefault="00D14462" w:rsidP="001A1E7E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 Combs</w:t>
            </w:r>
          </w:p>
        </w:tc>
      </w:tr>
      <w:tr w:rsidR="00AB5B3D" w:rsidRPr="0080780F" w14:paraId="1E6ECD1E" w14:textId="77777777" w:rsidTr="001A1E7E">
        <w:trPr>
          <w:trHeight w:val="294"/>
        </w:trPr>
        <w:tc>
          <w:tcPr>
            <w:tcW w:w="2093" w:type="dxa"/>
            <w:gridSpan w:val="2"/>
            <w:vAlign w:val="center"/>
          </w:tcPr>
          <w:p w14:paraId="27EE5972" w14:textId="77777777" w:rsidR="00AB5B3D" w:rsidRPr="00CC2796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CC2796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371" w:type="dxa"/>
            <w:vAlign w:val="center"/>
          </w:tcPr>
          <w:p w14:paraId="14851C8D" w14:textId="77777777" w:rsidR="00800B81" w:rsidRDefault="00800B81" w:rsidP="00800B8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hours per week</w:t>
            </w:r>
          </w:p>
          <w:p w14:paraId="51A4FED3" w14:textId="6321E59F" w:rsidR="00800B81" w:rsidRDefault="00800B81" w:rsidP="00800B8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to Sunday 12.30</w:t>
            </w:r>
            <w:r w:rsidR="0073121F">
              <w:rPr>
                <w:rFonts w:ascii="Arial" w:hAnsi="Arial" w:cs="Arial"/>
                <w:b/>
              </w:rPr>
              <w:t>pm</w:t>
            </w:r>
            <w:r>
              <w:rPr>
                <w:rFonts w:ascii="Arial" w:hAnsi="Arial" w:cs="Arial"/>
                <w:b/>
              </w:rPr>
              <w:t xml:space="preserve"> – 4pm or 1</w:t>
            </w:r>
            <w:r w:rsidR="0073121F">
              <w:rPr>
                <w:rFonts w:ascii="Arial" w:hAnsi="Arial" w:cs="Arial"/>
                <w:b/>
              </w:rPr>
              <w:t>pm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- 5pm</w:t>
            </w:r>
          </w:p>
          <w:p w14:paraId="7DEA3E8E" w14:textId="6C72EF98" w:rsidR="00800B81" w:rsidRPr="00800B81" w:rsidRDefault="00800B81" w:rsidP="00800B8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(This post could be covered by 2 carers)</w:t>
            </w:r>
          </w:p>
        </w:tc>
      </w:tr>
      <w:tr w:rsidR="00AB5B3D" w:rsidRPr="0080780F" w14:paraId="53791280" w14:textId="77777777" w:rsidTr="001A1E7E">
        <w:trPr>
          <w:trHeight w:val="294"/>
        </w:trPr>
        <w:tc>
          <w:tcPr>
            <w:tcW w:w="2093" w:type="dxa"/>
            <w:gridSpan w:val="2"/>
            <w:vAlign w:val="center"/>
          </w:tcPr>
          <w:p w14:paraId="1BBFB15F" w14:textId="77777777" w:rsidR="00AB5B3D" w:rsidRPr="0080780F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371" w:type="dxa"/>
            <w:vAlign w:val="center"/>
          </w:tcPr>
          <w:p w14:paraId="24044934" w14:textId="77777777" w:rsidR="00AB5B3D" w:rsidRPr="008D2982" w:rsidRDefault="00AB5B3D" w:rsidP="001A1E7E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D2982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AB5B3D" w:rsidRPr="0080780F" w14:paraId="4ADD0565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66C7A4B2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</w:tcPr>
          <w:p w14:paraId="14062598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Remuneration</w:t>
            </w:r>
          </w:p>
        </w:tc>
      </w:tr>
      <w:tr w:rsidR="00AB5B3D" w:rsidRPr="0080780F" w14:paraId="0245E896" w14:textId="77777777" w:rsidTr="001A1E7E">
        <w:trPr>
          <w:trHeight w:val="294"/>
        </w:trPr>
        <w:tc>
          <w:tcPr>
            <w:tcW w:w="2093" w:type="dxa"/>
            <w:gridSpan w:val="2"/>
          </w:tcPr>
          <w:p w14:paraId="1C24D0FB" w14:textId="77777777" w:rsidR="00AB5B3D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  <w:p w14:paraId="4B71E621" w14:textId="77777777" w:rsidR="00AB5B3D" w:rsidRPr="0080780F" w:rsidRDefault="00AB5B3D" w:rsidP="001A1E7E">
            <w:pPr>
              <w:spacing w:before="40" w:after="4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6B965BA0" w14:textId="2A69DF08" w:rsidR="00AB5B3D" w:rsidRPr="00BD6FE1" w:rsidRDefault="00AB5B3D" w:rsidP="001A1E7E">
            <w:pPr>
              <w:spacing w:before="40" w:after="40"/>
              <w:ind w:left="176"/>
              <w:jc w:val="left"/>
              <w:rPr>
                <w:rFonts w:ascii="Arial" w:hAnsi="Arial" w:cs="Arial"/>
                <w:b/>
                <w:bCs/>
              </w:rPr>
            </w:pPr>
            <w:r w:rsidRPr="00BD6FE1">
              <w:rPr>
                <w:rFonts w:ascii="Arial" w:hAnsi="Arial" w:cs="Arial"/>
                <w:b/>
                <w:bCs/>
              </w:rPr>
              <w:t>£</w:t>
            </w:r>
            <w:r w:rsidR="00BD6FE1" w:rsidRPr="00BD6FE1">
              <w:rPr>
                <w:rFonts w:ascii="Arial" w:hAnsi="Arial" w:cs="Arial"/>
                <w:b/>
                <w:bCs/>
              </w:rPr>
              <w:t>9.79</w:t>
            </w:r>
            <w:r w:rsidRPr="00BD6FE1">
              <w:rPr>
                <w:rFonts w:ascii="Arial" w:hAnsi="Arial" w:cs="Arial"/>
                <w:b/>
                <w:bCs/>
              </w:rPr>
              <w:t xml:space="preserve"> per hour </w:t>
            </w:r>
          </w:p>
        </w:tc>
      </w:tr>
      <w:tr w:rsidR="00AB5B3D" w:rsidRPr="0080780F" w14:paraId="74590C6A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EF885DA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</w:tcPr>
          <w:p w14:paraId="2F33E15A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Summary of job role</w:t>
            </w:r>
          </w:p>
        </w:tc>
      </w:tr>
      <w:tr w:rsidR="00AB5B3D" w:rsidRPr="0080780F" w14:paraId="4746BCE7" w14:textId="77777777" w:rsidTr="001A1E7E">
        <w:trPr>
          <w:trHeight w:val="251"/>
        </w:trPr>
        <w:tc>
          <w:tcPr>
            <w:tcW w:w="9464" w:type="dxa"/>
            <w:gridSpan w:val="3"/>
          </w:tcPr>
          <w:p w14:paraId="173E2CBB" w14:textId="155583FF" w:rsidR="00AB5B3D" w:rsidRPr="008D2982" w:rsidRDefault="00AB5B3D" w:rsidP="001A1E7E">
            <w:pPr>
              <w:spacing w:after="0"/>
              <w:ind w:left="360" w:right="-90"/>
              <w:rPr>
                <w:rFonts w:ascii="Arial" w:hAnsi="Arial" w:cs="Arial"/>
                <w:bCs/>
                <w:lang w:eastAsia="en-GB"/>
              </w:rPr>
            </w:pPr>
            <w:r w:rsidRPr="00C45949">
              <w:rPr>
                <w:rFonts w:ascii="Arial" w:hAnsi="Arial" w:cs="Arial"/>
                <w:bCs/>
                <w:lang w:eastAsia="en-GB"/>
              </w:rPr>
              <w:t xml:space="preserve">To assist an elderly </w:t>
            </w:r>
            <w:r w:rsidR="00800B81">
              <w:rPr>
                <w:rFonts w:ascii="Arial" w:hAnsi="Arial" w:cs="Arial"/>
                <w:bCs/>
                <w:lang w:eastAsia="en-GB"/>
              </w:rPr>
              <w:t>couple</w:t>
            </w:r>
            <w:r w:rsidRPr="00C45949">
              <w:rPr>
                <w:rFonts w:ascii="Arial" w:hAnsi="Arial" w:cs="Arial"/>
                <w:bCs/>
                <w:lang w:eastAsia="en-GB"/>
              </w:rPr>
              <w:t xml:space="preserve">, with dementia, </w:t>
            </w:r>
            <w:r w:rsidR="003F11B5">
              <w:rPr>
                <w:rFonts w:ascii="Arial" w:hAnsi="Arial" w:cs="Arial"/>
                <w:bCs/>
                <w:lang w:eastAsia="en-GB"/>
              </w:rPr>
              <w:t xml:space="preserve">so they can continue to </w:t>
            </w:r>
            <w:r w:rsidRPr="00C45949">
              <w:rPr>
                <w:rFonts w:ascii="Arial" w:hAnsi="Arial" w:cs="Arial"/>
                <w:bCs/>
                <w:lang w:eastAsia="en-GB"/>
              </w:rPr>
              <w:t>liv</w:t>
            </w:r>
            <w:r w:rsidR="003F11B5">
              <w:rPr>
                <w:rFonts w:ascii="Arial" w:hAnsi="Arial" w:cs="Arial"/>
                <w:bCs/>
                <w:lang w:eastAsia="en-GB"/>
              </w:rPr>
              <w:t xml:space="preserve">e as </w:t>
            </w:r>
            <w:r w:rsidRPr="00C45949">
              <w:rPr>
                <w:rFonts w:ascii="Arial" w:hAnsi="Arial" w:cs="Arial"/>
                <w:bCs/>
                <w:lang w:eastAsia="en-GB"/>
              </w:rPr>
              <w:t>independently</w:t>
            </w:r>
            <w:r w:rsidR="003F11B5">
              <w:rPr>
                <w:rFonts w:ascii="Arial" w:hAnsi="Arial" w:cs="Arial"/>
                <w:bCs/>
                <w:lang w:eastAsia="en-GB"/>
              </w:rPr>
              <w:t xml:space="preserve"> as possible</w:t>
            </w:r>
            <w:r w:rsidRPr="00C45949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800B81">
              <w:rPr>
                <w:rFonts w:ascii="Arial" w:hAnsi="Arial" w:cs="Arial"/>
                <w:bCs/>
                <w:lang w:eastAsia="en-GB"/>
              </w:rPr>
              <w:t>in their</w:t>
            </w:r>
            <w:r w:rsidRPr="00C45949">
              <w:rPr>
                <w:rFonts w:ascii="Arial" w:hAnsi="Arial" w:cs="Arial"/>
                <w:bCs/>
                <w:lang w:eastAsia="en-GB"/>
              </w:rPr>
              <w:t xml:space="preserve"> own home</w:t>
            </w:r>
            <w:r w:rsidR="0016350B">
              <w:rPr>
                <w:rFonts w:ascii="Arial" w:hAnsi="Arial" w:cs="Arial"/>
                <w:bCs/>
                <w:lang w:eastAsia="en-GB"/>
              </w:rPr>
              <w:t>.  T</w:t>
            </w:r>
            <w:r w:rsidRPr="00C45949">
              <w:rPr>
                <w:rFonts w:ascii="Arial" w:hAnsi="Arial" w:cs="Arial"/>
                <w:bCs/>
                <w:lang w:eastAsia="en-GB"/>
              </w:rPr>
              <w:t xml:space="preserve">o support </w:t>
            </w:r>
            <w:r w:rsidR="00800B81">
              <w:rPr>
                <w:rFonts w:ascii="Arial" w:hAnsi="Arial" w:cs="Arial"/>
                <w:bCs/>
                <w:lang w:eastAsia="en-GB"/>
              </w:rPr>
              <w:t>them with</w:t>
            </w:r>
            <w:r w:rsidR="00FE7A29">
              <w:rPr>
                <w:rFonts w:ascii="Arial" w:hAnsi="Arial" w:cs="Arial"/>
                <w:bCs/>
                <w:lang w:eastAsia="en-GB"/>
              </w:rPr>
              <w:t xml:space="preserve"> companionship, conversation, meal preparation and</w:t>
            </w:r>
            <w:r w:rsidR="006D7481">
              <w:rPr>
                <w:rFonts w:ascii="Arial" w:hAnsi="Arial" w:cs="Arial"/>
                <w:bCs/>
                <w:lang w:eastAsia="en-GB"/>
              </w:rPr>
              <w:t xml:space="preserve"> assist with</w:t>
            </w:r>
            <w:r w:rsidR="00FE7A29">
              <w:rPr>
                <w:rFonts w:ascii="Arial" w:hAnsi="Arial" w:cs="Arial"/>
                <w:bCs/>
                <w:lang w:eastAsia="en-GB"/>
              </w:rPr>
              <w:t xml:space="preserve"> any personal care as the role changes.</w:t>
            </w:r>
            <w:r w:rsidR="0016350B">
              <w:rPr>
                <w:rFonts w:ascii="Arial" w:hAnsi="Arial" w:cs="Arial"/>
                <w:bCs/>
                <w:lang w:eastAsia="en-GB"/>
              </w:rPr>
              <w:t xml:space="preserve"> To </w:t>
            </w:r>
            <w:r w:rsidR="0095690D">
              <w:rPr>
                <w:rFonts w:ascii="Arial" w:hAnsi="Arial" w:cs="Arial"/>
                <w:bCs/>
                <w:lang w:eastAsia="en-GB"/>
              </w:rPr>
              <w:t xml:space="preserve">go out to enjoy an activity, </w:t>
            </w:r>
            <w:r w:rsidR="003F11B5">
              <w:rPr>
                <w:rFonts w:ascii="Arial" w:hAnsi="Arial" w:cs="Arial"/>
                <w:bCs/>
                <w:lang w:eastAsia="en-GB"/>
              </w:rPr>
              <w:t>coffee</w:t>
            </w:r>
            <w:r w:rsidR="00F423B3">
              <w:rPr>
                <w:rFonts w:ascii="Arial" w:hAnsi="Arial" w:cs="Arial"/>
                <w:bCs/>
                <w:lang w:eastAsia="en-GB"/>
              </w:rPr>
              <w:t xml:space="preserve">. To be friendly and build up a </w:t>
            </w:r>
            <w:r w:rsidR="00C32E94">
              <w:rPr>
                <w:rFonts w:ascii="Arial" w:hAnsi="Arial" w:cs="Arial"/>
                <w:bCs/>
                <w:lang w:eastAsia="en-GB"/>
              </w:rPr>
              <w:t>trusting relationship.</w:t>
            </w:r>
          </w:p>
        </w:tc>
      </w:tr>
      <w:tr w:rsidR="00AB5B3D" w:rsidRPr="0080780F" w14:paraId="33A32301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FC9C1E1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</w:tcPr>
          <w:p w14:paraId="7A1FDE61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Main Duties</w:t>
            </w:r>
          </w:p>
        </w:tc>
      </w:tr>
      <w:tr w:rsidR="00AB5B3D" w:rsidRPr="0080780F" w14:paraId="60EF5918" w14:textId="77777777" w:rsidTr="001A1E7E">
        <w:trPr>
          <w:trHeight w:val="251"/>
        </w:trPr>
        <w:tc>
          <w:tcPr>
            <w:tcW w:w="9464" w:type="dxa"/>
            <w:gridSpan w:val="3"/>
          </w:tcPr>
          <w:p w14:paraId="39892798" w14:textId="77777777" w:rsidR="00BF0478" w:rsidRDefault="00BF0478" w:rsidP="00BF0478">
            <w:pPr>
              <w:spacing w:after="0"/>
              <w:ind w:left="720" w:right="-90"/>
              <w:jc w:val="left"/>
              <w:rPr>
                <w:rFonts w:ascii="Arial" w:hAnsi="Arial" w:cs="Arial"/>
                <w:bCs/>
                <w:lang w:eastAsia="en-GB"/>
              </w:rPr>
            </w:pPr>
          </w:p>
          <w:p w14:paraId="4F14DA03" w14:textId="300A8BB4" w:rsidR="00BF0478" w:rsidRPr="009E0A9F" w:rsidRDefault="00BA784B" w:rsidP="00BF0478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</w:rPr>
              <w:t>provide companionship, conversation and stimulation</w:t>
            </w:r>
            <w:r w:rsidR="0093317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BF0478">
              <w:rPr>
                <w:rFonts w:ascii="Arial" w:hAnsi="Arial" w:cs="Arial"/>
                <w:bCs/>
                <w:lang w:eastAsia="en-GB"/>
              </w:rPr>
              <w:t>memories</w:t>
            </w:r>
            <w:r w:rsidR="00A90B92">
              <w:rPr>
                <w:rFonts w:ascii="Arial" w:hAnsi="Arial" w:cs="Arial"/>
                <w:bCs/>
                <w:lang w:eastAsia="en-GB"/>
              </w:rPr>
              <w:t xml:space="preserve"> &amp; </w:t>
            </w:r>
            <w:r w:rsidR="00232E25">
              <w:rPr>
                <w:rFonts w:ascii="Arial" w:hAnsi="Arial" w:cs="Arial"/>
                <w:bCs/>
                <w:lang w:eastAsia="en-GB"/>
              </w:rPr>
              <w:t>reminiscing</w:t>
            </w:r>
          </w:p>
          <w:p w14:paraId="5512D8D2" w14:textId="491A49D1" w:rsidR="00BF0478" w:rsidRPr="00AA5BD0" w:rsidRDefault="00AA5BD0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</w:rPr>
              <w:t xml:space="preserve">providing </w:t>
            </w:r>
            <w:r w:rsidR="00B207B1">
              <w:rPr>
                <w:rFonts w:ascii="Arial" w:hAnsi="Arial" w:cs="Arial"/>
              </w:rPr>
              <w:t>assistance to</w:t>
            </w:r>
            <w:r w:rsidR="006D7481">
              <w:rPr>
                <w:rFonts w:ascii="Arial" w:hAnsi="Arial" w:cs="Arial"/>
              </w:rPr>
              <w:t xml:space="preserve"> cook </w:t>
            </w:r>
            <w:r>
              <w:rPr>
                <w:rFonts w:ascii="Arial" w:hAnsi="Arial" w:cs="Arial"/>
              </w:rPr>
              <w:t xml:space="preserve">meals at lunch and </w:t>
            </w:r>
            <w:r w:rsidR="006D7481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suppertime</w:t>
            </w:r>
          </w:p>
          <w:p w14:paraId="3E8C2A54" w14:textId="5CE55BB2" w:rsidR="00AA5BD0" w:rsidRPr="00AA5BD0" w:rsidRDefault="00AA5BD0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</w:rPr>
              <w:t>Assist with shopping</w:t>
            </w:r>
          </w:p>
          <w:p w14:paraId="65FBA71C" w14:textId="22B114A7" w:rsidR="00AA5BD0" w:rsidRPr="00E560E3" w:rsidRDefault="00B207B1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</w:rPr>
              <w:t>Go out for a drive/coffee/activities</w:t>
            </w:r>
          </w:p>
          <w:p w14:paraId="7DED3939" w14:textId="596A1027" w:rsidR="00F66F24" w:rsidRPr="00E560E3" w:rsidRDefault="00F24B5D" w:rsidP="00E560E3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E560E3">
              <w:rPr>
                <w:rFonts w:ascii="Arial" w:hAnsi="Arial" w:cs="Arial"/>
              </w:rPr>
              <w:t xml:space="preserve">Engage in activities </w:t>
            </w:r>
            <w:r w:rsidR="00F66F24" w:rsidRPr="00E560E3">
              <w:rPr>
                <w:rFonts w:ascii="Arial" w:hAnsi="Arial" w:cs="Arial"/>
              </w:rPr>
              <w:t>keep interests going</w:t>
            </w:r>
          </w:p>
          <w:p w14:paraId="1EC8B9EA" w14:textId="073607AE" w:rsidR="00B207B1" w:rsidRDefault="006D7481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prompting with personal care</w:t>
            </w:r>
            <w:r w:rsidR="00F66F24"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  <w:p w14:paraId="3ED164B8" w14:textId="6A8B7667" w:rsidR="00B1745E" w:rsidRDefault="00B1745E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To be flexible as support needs change</w:t>
            </w:r>
          </w:p>
          <w:p w14:paraId="540EE532" w14:textId="5A7B85C8" w:rsidR="008E2064" w:rsidRDefault="008E2064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>Maintaining safety at all times.</w:t>
            </w:r>
          </w:p>
          <w:p w14:paraId="1656D8CC" w14:textId="77777777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>To work according to guidelines and instructions given by the care manager and the employer</w:t>
            </w:r>
          </w:p>
          <w:p w14:paraId="1CC7CCF3" w14:textId="6E2D5E6E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>Respecting th</w:t>
            </w:r>
            <w:r w:rsidR="00C63B15">
              <w:rPr>
                <w:rFonts w:ascii="Arial" w:hAnsi="Arial" w:cs="Arial"/>
              </w:rPr>
              <w:t>is couple</w:t>
            </w:r>
            <w:r w:rsidRPr="008D2982">
              <w:rPr>
                <w:rFonts w:ascii="Arial" w:hAnsi="Arial" w:cs="Arial"/>
              </w:rPr>
              <w:t xml:space="preserve"> and the employer’s privacy – ensuring confidentiality at all times</w:t>
            </w:r>
          </w:p>
          <w:p w14:paraId="380E3AA7" w14:textId="69EA13C0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 xml:space="preserve">Maintaining a happy working environment </w:t>
            </w:r>
          </w:p>
          <w:p w14:paraId="14ECF13C" w14:textId="0D597AB1" w:rsidR="00AB5B3D" w:rsidRPr="00C45949" w:rsidRDefault="00AB5B3D" w:rsidP="008E2064">
            <w:pPr>
              <w:spacing w:after="0"/>
              <w:ind w:left="720" w:right="-90"/>
              <w:jc w:val="left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AB5B3D" w:rsidRPr="0080780F" w14:paraId="1D5834B2" w14:textId="77777777" w:rsidTr="001A1E7E">
        <w:trPr>
          <w:trHeight w:val="251"/>
        </w:trPr>
        <w:tc>
          <w:tcPr>
            <w:tcW w:w="9464" w:type="dxa"/>
            <w:gridSpan w:val="3"/>
          </w:tcPr>
          <w:p w14:paraId="5939E6CD" w14:textId="77777777" w:rsidR="00AB5B3D" w:rsidRPr="00C45949" w:rsidRDefault="00AB5B3D" w:rsidP="001A1E7E">
            <w:pPr>
              <w:spacing w:before="120"/>
              <w:jc w:val="center"/>
              <w:rPr>
                <w:rFonts w:ascii="Arial Black" w:hAnsi="Arial Black" w:cs="Tahoma"/>
                <w:i/>
                <w:smallCaps/>
                <w:sz w:val="24"/>
                <w:szCs w:val="24"/>
              </w:rPr>
            </w:pPr>
            <w:r w:rsidRPr="00CF5F44">
              <w:rPr>
                <w:rFonts w:ascii="Arial Black" w:hAnsi="Arial Black" w:cs="Tahoma"/>
                <w:i/>
                <w:smallCaps/>
                <w:sz w:val="24"/>
                <w:szCs w:val="24"/>
              </w:rPr>
              <w:t>Any questions concerning duties may be raised at the interview stage</w:t>
            </w:r>
          </w:p>
        </w:tc>
      </w:tr>
      <w:tr w:rsidR="00AB5B3D" w:rsidRPr="0080780F" w14:paraId="25299451" w14:textId="77777777" w:rsidTr="001A1E7E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BEA4B8E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6617DF2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Supervision</w:t>
            </w:r>
          </w:p>
        </w:tc>
      </w:tr>
      <w:tr w:rsidR="00AB5B3D" w:rsidRPr="0080780F" w14:paraId="72B3B59E" w14:textId="77777777" w:rsidTr="001A1E7E">
        <w:trPr>
          <w:trHeight w:val="294"/>
        </w:trPr>
        <w:tc>
          <w:tcPr>
            <w:tcW w:w="9464" w:type="dxa"/>
            <w:gridSpan w:val="3"/>
            <w:vAlign w:val="center"/>
          </w:tcPr>
          <w:p w14:paraId="472BB461" w14:textId="33993484" w:rsidR="00AB5B3D" w:rsidRPr="0080780F" w:rsidRDefault="00AB5B3D" w:rsidP="001A1E7E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0C3B8F">
              <w:rPr>
                <w:rFonts w:ascii="Arial" w:hAnsi="Arial" w:cs="Arial"/>
              </w:rPr>
              <w:t xml:space="preserve">The </w:t>
            </w:r>
            <w:r w:rsidR="00F65A1F">
              <w:rPr>
                <w:rFonts w:ascii="Arial" w:hAnsi="Arial" w:cs="Arial"/>
              </w:rPr>
              <w:t>Carer</w:t>
            </w:r>
            <w:r w:rsidR="00C63B15">
              <w:rPr>
                <w:rFonts w:ascii="Arial" w:hAnsi="Arial" w:cs="Arial"/>
              </w:rPr>
              <w:t>(s)</w:t>
            </w:r>
            <w:r w:rsidRPr="000C3B8F">
              <w:rPr>
                <w:rFonts w:ascii="Arial" w:hAnsi="Arial" w:cs="Arial"/>
              </w:rPr>
              <w:t xml:space="preserve"> will be directed by and accountable to the employer.</w:t>
            </w:r>
            <w:r>
              <w:rPr>
                <w:rFonts w:ascii="Arial" w:hAnsi="Arial" w:cs="Arial"/>
              </w:rPr>
              <w:t xml:space="preserve"> </w:t>
            </w:r>
            <w:r w:rsidRPr="000C3B8F">
              <w:rPr>
                <w:rFonts w:ascii="Arial" w:hAnsi="Arial" w:cs="Arial"/>
              </w:rPr>
              <w:t xml:space="preserve">It is necessary to ask the employer what the duties are, observing her directions and requests.  It is also necessary to respect and promote the dignity and privacy of the </w:t>
            </w:r>
            <w:r w:rsidR="00C63B15">
              <w:rPr>
                <w:rFonts w:ascii="Arial" w:hAnsi="Arial" w:cs="Arial"/>
              </w:rPr>
              <w:t>couple</w:t>
            </w:r>
            <w:r w:rsidRPr="000C3B8F">
              <w:rPr>
                <w:rFonts w:ascii="Arial" w:hAnsi="Arial" w:cs="Arial"/>
              </w:rPr>
              <w:t>, who re</w:t>
            </w:r>
            <w:r w:rsidR="00C63B15">
              <w:rPr>
                <w:rFonts w:ascii="Arial" w:hAnsi="Arial" w:cs="Arial"/>
              </w:rPr>
              <w:t>quire</w:t>
            </w:r>
            <w:r w:rsidRPr="000C3B8F">
              <w:rPr>
                <w:rFonts w:ascii="Arial" w:hAnsi="Arial" w:cs="Arial"/>
              </w:rPr>
              <w:t xml:space="preserve"> support.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34B5A11" w14:textId="77777777" w:rsidR="00AB5B3D" w:rsidRDefault="00AB5B3D" w:rsidP="00AB5B3D"/>
    <w:p w14:paraId="2CCB3F21" w14:textId="77777777" w:rsidR="00AB5B3D" w:rsidRDefault="00AB5B3D" w:rsidP="00AB5B3D"/>
    <w:tbl>
      <w:tblPr>
        <w:tblpPr w:leftFromText="180" w:rightFromText="180" w:horzAnchor="margin" w:tblpY="-5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8344"/>
      </w:tblGrid>
      <w:tr w:rsidR="00AB5B3D" w:rsidRPr="0080780F" w14:paraId="0415C76B" w14:textId="77777777" w:rsidTr="00AB5B3D">
        <w:trPr>
          <w:trHeight w:val="294"/>
        </w:trPr>
        <w:tc>
          <w:tcPr>
            <w:tcW w:w="672" w:type="dxa"/>
            <w:tcBorders>
              <w:right w:val="nil"/>
            </w:tcBorders>
            <w:shd w:val="clear" w:color="auto" w:fill="C6D9F1"/>
            <w:vAlign w:val="center"/>
          </w:tcPr>
          <w:p w14:paraId="0C419FB2" w14:textId="77777777" w:rsidR="00AB5B3D" w:rsidRPr="000E36CA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344" w:type="dxa"/>
            <w:tcBorders>
              <w:left w:val="nil"/>
            </w:tcBorders>
            <w:shd w:val="clear" w:color="auto" w:fill="C6D9F1"/>
            <w:vAlign w:val="center"/>
          </w:tcPr>
          <w:p w14:paraId="4C9826D0" w14:textId="77777777" w:rsidR="00AB5B3D" w:rsidRPr="000E36CA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0E36CA"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</w:tc>
      </w:tr>
      <w:tr w:rsidR="00AB5B3D" w:rsidRPr="0080780F" w14:paraId="620DBBBF" w14:textId="77777777" w:rsidTr="00AB5B3D">
        <w:trPr>
          <w:trHeight w:val="294"/>
        </w:trPr>
        <w:tc>
          <w:tcPr>
            <w:tcW w:w="9016" w:type="dxa"/>
            <w:gridSpan w:val="2"/>
            <w:vAlign w:val="center"/>
          </w:tcPr>
          <w:p w14:paraId="528FFCC8" w14:textId="77777777" w:rsidR="00AB5B3D" w:rsidRPr="000C3B8F" w:rsidRDefault="00AB5B3D" w:rsidP="001A1E7E">
            <w:pPr>
              <w:spacing w:after="0"/>
              <w:jc w:val="center"/>
              <w:rPr>
                <w:rFonts w:ascii="Arial Black" w:hAnsi="Arial Black" w:cs="Tahoma"/>
                <w:i/>
                <w:smallCaps/>
                <w:sz w:val="24"/>
                <w:szCs w:val="24"/>
              </w:rPr>
            </w:pPr>
            <w:r w:rsidRPr="000C3B8F">
              <w:rPr>
                <w:rFonts w:ascii="Arial Black" w:hAnsi="Arial Black" w:cs="Tahoma"/>
                <w:i/>
                <w:smallCaps/>
                <w:sz w:val="24"/>
                <w:szCs w:val="24"/>
              </w:rPr>
              <w:t>Full training shall be offered to any successful applicant and shall be paid for by the employer</w:t>
            </w:r>
          </w:p>
          <w:p w14:paraId="78E1653C" w14:textId="77777777" w:rsidR="00AB5B3D" w:rsidRPr="000C3B8F" w:rsidRDefault="00AB5B3D" w:rsidP="001A1E7E">
            <w:pPr>
              <w:spacing w:after="0"/>
              <w:ind w:left="360"/>
              <w:rPr>
                <w:rFonts w:ascii="Arial" w:hAnsi="Arial" w:cs="Arial"/>
                <w:u w:val="single"/>
              </w:rPr>
            </w:pPr>
            <w:r w:rsidRPr="000C3B8F">
              <w:rPr>
                <w:rFonts w:ascii="Arial" w:hAnsi="Arial" w:cs="Arial"/>
                <w:u w:val="single"/>
              </w:rPr>
              <w:t>Training requirements:</w:t>
            </w:r>
          </w:p>
          <w:p w14:paraId="79F5B42B" w14:textId="4BA703D7" w:rsidR="00AB5B3D" w:rsidRPr="00C45949" w:rsidRDefault="00AB5B3D" w:rsidP="00AB5B3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40107B">
              <w:rPr>
                <w:rFonts w:ascii="Arial" w:hAnsi="Arial" w:cs="Arial"/>
              </w:rPr>
              <w:t>Dementia training, Adult Support and Protection,</w:t>
            </w:r>
            <w:r w:rsidR="00CC2796">
              <w:rPr>
                <w:rFonts w:ascii="Arial" w:hAnsi="Arial" w:cs="Arial"/>
              </w:rPr>
              <w:t xml:space="preserve"> </w:t>
            </w:r>
            <w:r w:rsidRPr="0040107B">
              <w:rPr>
                <w:rFonts w:ascii="Arial" w:hAnsi="Arial" w:cs="Arial"/>
              </w:rPr>
              <w:t>Medication Management</w:t>
            </w:r>
            <w:r w:rsidR="00F65A1F">
              <w:rPr>
                <w:rFonts w:ascii="Arial" w:hAnsi="Arial" w:cs="Arial"/>
              </w:rPr>
              <w:t>. First Aid</w:t>
            </w:r>
            <w:r w:rsidRPr="0040107B">
              <w:rPr>
                <w:rFonts w:ascii="Arial" w:hAnsi="Arial" w:cs="Arial"/>
              </w:rPr>
              <w:t xml:space="preserve"> and Food Hygiene</w:t>
            </w:r>
          </w:p>
        </w:tc>
      </w:tr>
      <w:tr w:rsidR="00AB5B3D" w:rsidRPr="0080780F" w14:paraId="22F1A40D" w14:textId="77777777" w:rsidTr="00AB5B3D">
        <w:trPr>
          <w:trHeight w:val="294"/>
        </w:trPr>
        <w:tc>
          <w:tcPr>
            <w:tcW w:w="9016" w:type="dxa"/>
            <w:gridSpan w:val="2"/>
            <w:vAlign w:val="center"/>
          </w:tcPr>
          <w:p w14:paraId="43E87E68" w14:textId="77777777" w:rsidR="00AB5B3D" w:rsidRPr="000E36CA" w:rsidRDefault="00AB5B3D" w:rsidP="001A1E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0E36CA">
              <w:rPr>
                <w:rFonts w:ascii="Arial" w:hAnsi="Arial" w:cs="Arial"/>
                <w:b/>
                <w:sz w:val="24"/>
                <w:szCs w:val="24"/>
              </w:rPr>
              <w:t>References and the Protecting Vulnerable Groups Scheme</w:t>
            </w:r>
          </w:p>
          <w:p w14:paraId="49462476" w14:textId="77777777" w:rsidR="00AB5B3D" w:rsidRPr="008D2982" w:rsidRDefault="00AB5B3D" w:rsidP="001A1E7E">
            <w:pPr>
              <w:rPr>
                <w:rFonts w:ascii="Arial" w:hAnsi="Arial" w:cs="Arial"/>
              </w:rPr>
            </w:pPr>
            <w:r w:rsidRPr="008D2982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10" w:history="1">
              <w:r w:rsidRPr="008D2982">
                <w:rPr>
                  <w:rStyle w:val="Hyperlink"/>
                  <w:rFonts w:ascii="Arial" w:hAnsi="Arial" w:cs="Arial"/>
                </w:rPr>
                <w:t>www.disclosurescotland.co.uk</w:t>
              </w:r>
            </w:hyperlink>
          </w:p>
        </w:tc>
      </w:tr>
    </w:tbl>
    <w:p w14:paraId="2B2F50C1" w14:textId="77777777" w:rsidR="00AB5B3D" w:rsidRPr="00AB5B3D" w:rsidRDefault="00AB5B3D" w:rsidP="00AB5B3D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B5B3D">
        <w:rPr>
          <w:rFonts w:ascii="Arial" w:hAnsi="Arial" w:cs="Arial"/>
          <w:b/>
        </w:rPr>
        <w:t>Person Specification</w:t>
      </w:r>
    </w:p>
    <w:p w14:paraId="5139C145" w14:textId="77777777" w:rsidR="00AB5B3D" w:rsidRPr="00AB5B3D" w:rsidRDefault="00AB5B3D" w:rsidP="00AB5B3D">
      <w:pPr>
        <w:tabs>
          <w:tab w:val="left" w:pos="360"/>
          <w:tab w:val="left" w:pos="1080"/>
        </w:tabs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4433"/>
        <w:gridCol w:w="2938"/>
      </w:tblGrid>
      <w:tr w:rsidR="00AB5B3D" w:rsidRPr="00AB5B3D" w14:paraId="7DB40271" w14:textId="77777777" w:rsidTr="001A1E7E">
        <w:tc>
          <w:tcPr>
            <w:tcW w:w="1951" w:type="dxa"/>
            <w:tcBorders>
              <w:bottom w:val="single" w:sz="4" w:space="0" w:color="auto"/>
            </w:tcBorders>
          </w:tcPr>
          <w:p w14:paraId="2FB86702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14:paraId="505483A1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Essential</w:t>
            </w:r>
          </w:p>
          <w:p w14:paraId="554A9167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28B8F50F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Desirable</w:t>
            </w:r>
          </w:p>
          <w:p w14:paraId="5A9E15B7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B5B3D" w:rsidRPr="00AB5B3D" w14:paraId="44F9922A" w14:textId="77777777" w:rsidTr="001A1E7E">
        <w:tc>
          <w:tcPr>
            <w:tcW w:w="1951" w:type="dxa"/>
          </w:tcPr>
          <w:p w14:paraId="7DCE97A4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433" w:type="dxa"/>
          </w:tcPr>
          <w:p w14:paraId="799C72AC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Experience of caring for someone in a social care setting or in their own home</w:t>
            </w:r>
          </w:p>
        </w:tc>
        <w:tc>
          <w:tcPr>
            <w:tcW w:w="2938" w:type="dxa"/>
          </w:tcPr>
          <w:p w14:paraId="01E839AF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Experience of supporting someone living with dementia</w:t>
            </w:r>
          </w:p>
        </w:tc>
      </w:tr>
      <w:tr w:rsidR="00AB5B3D" w:rsidRPr="00AB5B3D" w14:paraId="7D234D1F" w14:textId="77777777" w:rsidTr="001A1E7E">
        <w:tc>
          <w:tcPr>
            <w:tcW w:w="1951" w:type="dxa"/>
          </w:tcPr>
          <w:p w14:paraId="356939D1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433" w:type="dxa"/>
          </w:tcPr>
          <w:p w14:paraId="20DBC844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Good standard of education</w:t>
            </w:r>
          </w:p>
          <w:p w14:paraId="2A9E9B2B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938" w:type="dxa"/>
          </w:tcPr>
          <w:p w14:paraId="21B37885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SVQ Level II in Social Care</w:t>
            </w:r>
          </w:p>
        </w:tc>
      </w:tr>
      <w:tr w:rsidR="00AB5B3D" w:rsidRPr="00AB5B3D" w14:paraId="27B2028C" w14:textId="77777777" w:rsidTr="001A1E7E">
        <w:tc>
          <w:tcPr>
            <w:tcW w:w="1951" w:type="dxa"/>
          </w:tcPr>
          <w:p w14:paraId="4E52910D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433" w:type="dxa"/>
          </w:tcPr>
          <w:p w14:paraId="5093840D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Work on your own initiative and according to the employer’s instructions</w:t>
            </w:r>
          </w:p>
          <w:p w14:paraId="463DC8E1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Good team worker/player</w:t>
            </w:r>
          </w:p>
          <w:p w14:paraId="4B5037A1" w14:textId="77777777" w:rsidR="00AB5B3D" w:rsidRPr="00AB5B3D" w:rsidRDefault="00AB5B3D" w:rsidP="00AB5B3D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Create and maintain a trusting relationship with the lady and the employer, whilst maintaining family privacy</w:t>
            </w:r>
          </w:p>
          <w:p w14:paraId="5F72F7CC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Demonstrate good interpersonal skills</w:t>
            </w:r>
          </w:p>
          <w:p w14:paraId="589944EB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Be a sensitive, but confident communicator</w:t>
            </w:r>
          </w:p>
          <w:p w14:paraId="0AF5D639" w14:textId="3DC8E920" w:rsidR="00F65A1F" w:rsidRPr="00F65A1F" w:rsidRDefault="00AB5B3D" w:rsidP="00F65A1F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Be consistent in approach and care tasks</w:t>
            </w:r>
          </w:p>
        </w:tc>
        <w:tc>
          <w:tcPr>
            <w:tcW w:w="2938" w:type="dxa"/>
          </w:tcPr>
          <w:p w14:paraId="1427FCEF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Awareness of adults at risk protection issues</w:t>
            </w:r>
          </w:p>
          <w:p w14:paraId="5D1F2774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0F3963B0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AB5B3D" w:rsidRPr="00AB5B3D" w14:paraId="05726C6A" w14:textId="77777777" w:rsidTr="001A1E7E">
        <w:tc>
          <w:tcPr>
            <w:tcW w:w="1951" w:type="dxa"/>
          </w:tcPr>
          <w:p w14:paraId="731883C2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433" w:type="dxa"/>
          </w:tcPr>
          <w:p w14:paraId="0E838D96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Caring and kind</w:t>
            </w:r>
          </w:p>
          <w:p w14:paraId="67DB5A61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Flexible and adaptable</w:t>
            </w:r>
          </w:p>
          <w:p w14:paraId="65271F7E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Understanding and patient</w:t>
            </w:r>
          </w:p>
          <w:p w14:paraId="28EFFFF7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Trustworthy and honest</w:t>
            </w:r>
          </w:p>
          <w:p w14:paraId="1A3B5C62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Reliable and dependable</w:t>
            </w:r>
          </w:p>
          <w:p w14:paraId="7253D12C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Be sensitive and aware</w:t>
            </w:r>
          </w:p>
          <w:p w14:paraId="148C8052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Sense of humour</w:t>
            </w:r>
          </w:p>
        </w:tc>
        <w:tc>
          <w:tcPr>
            <w:tcW w:w="2938" w:type="dxa"/>
          </w:tcPr>
          <w:p w14:paraId="6D237CAA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AB5B3D" w:rsidRPr="00AB5B3D" w14:paraId="23013164" w14:textId="77777777" w:rsidTr="001A1E7E">
        <w:tc>
          <w:tcPr>
            <w:tcW w:w="1951" w:type="dxa"/>
          </w:tcPr>
          <w:p w14:paraId="11B5CC4B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433" w:type="dxa"/>
          </w:tcPr>
          <w:p w14:paraId="066B0C0D" w14:textId="13DA7CB5" w:rsid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Good timekeeping</w:t>
            </w:r>
          </w:p>
          <w:p w14:paraId="68B69FA0" w14:textId="6BB02423" w:rsidR="0016350B" w:rsidRPr="00AB5B3D" w:rsidRDefault="0016350B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 vehicle and a full driving licence</w:t>
            </w:r>
          </w:p>
          <w:p w14:paraId="53BA080B" w14:textId="5FA44631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14:paraId="22D3661D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7FD08E69" w14:textId="77777777" w:rsidR="00AB5B3D" w:rsidRDefault="00AB5B3D" w:rsidP="00AB5B3D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7EF43E1D" w14:textId="77777777" w:rsidR="009623DE" w:rsidRDefault="0073121F"/>
    <w:sectPr w:rsidR="009623DE" w:rsidSect="002C3B8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F966" w14:textId="77777777" w:rsidR="00101B0A" w:rsidRDefault="00101B0A">
      <w:pPr>
        <w:spacing w:after="0"/>
      </w:pPr>
      <w:r>
        <w:separator/>
      </w:r>
    </w:p>
  </w:endnote>
  <w:endnote w:type="continuationSeparator" w:id="0">
    <w:p w14:paraId="34966CAE" w14:textId="77777777" w:rsidR="00101B0A" w:rsidRDefault="00101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5AAE" w14:textId="77777777" w:rsidR="00EB5F00" w:rsidRDefault="00AB5B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08220" w14:textId="77777777" w:rsidR="00EB5F00" w:rsidRDefault="0073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1C3C" w14:textId="77777777" w:rsidR="00101B0A" w:rsidRDefault="00101B0A">
      <w:pPr>
        <w:spacing w:after="0"/>
      </w:pPr>
      <w:r>
        <w:separator/>
      </w:r>
    </w:p>
  </w:footnote>
  <w:footnote w:type="continuationSeparator" w:id="0">
    <w:p w14:paraId="69D270BA" w14:textId="77777777" w:rsidR="00101B0A" w:rsidRDefault="00101B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302"/>
    <w:multiLevelType w:val="hybridMultilevel"/>
    <w:tmpl w:val="5944EB18"/>
    <w:lvl w:ilvl="0" w:tplc="9BDCE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2270"/>
    <w:multiLevelType w:val="hybridMultilevel"/>
    <w:tmpl w:val="C0CA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C4B1A"/>
    <w:multiLevelType w:val="hybridMultilevel"/>
    <w:tmpl w:val="B26C869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3D"/>
    <w:rsid w:val="000B39E9"/>
    <w:rsid w:val="00101A7D"/>
    <w:rsid w:val="00101B0A"/>
    <w:rsid w:val="001332F6"/>
    <w:rsid w:val="0016350B"/>
    <w:rsid w:val="00232E25"/>
    <w:rsid w:val="002D04D9"/>
    <w:rsid w:val="003F11B5"/>
    <w:rsid w:val="00444E4C"/>
    <w:rsid w:val="004A588E"/>
    <w:rsid w:val="004E4887"/>
    <w:rsid w:val="006D26C1"/>
    <w:rsid w:val="006D7481"/>
    <w:rsid w:val="0073121F"/>
    <w:rsid w:val="007B4A7A"/>
    <w:rsid w:val="00800B81"/>
    <w:rsid w:val="008224A9"/>
    <w:rsid w:val="00837934"/>
    <w:rsid w:val="00852121"/>
    <w:rsid w:val="0088079A"/>
    <w:rsid w:val="008C2028"/>
    <w:rsid w:val="008E2064"/>
    <w:rsid w:val="00933174"/>
    <w:rsid w:val="0095690D"/>
    <w:rsid w:val="00971FFE"/>
    <w:rsid w:val="00A142EF"/>
    <w:rsid w:val="00A56A12"/>
    <w:rsid w:val="00A90B92"/>
    <w:rsid w:val="00AA5BD0"/>
    <w:rsid w:val="00AB5B3D"/>
    <w:rsid w:val="00AD0F06"/>
    <w:rsid w:val="00AD47C1"/>
    <w:rsid w:val="00B1745E"/>
    <w:rsid w:val="00B207B1"/>
    <w:rsid w:val="00BA784B"/>
    <w:rsid w:val="00BD6FE1"/>
    <w:rsid w:val="00BF0478"/>
    <w:rsid w:val="00C32E94"/>
    <w:rsid w:val="00C63B15"/>
    <w:rsid w:val="00CC2796"/>
    <w:rsid w:val="00D14462"/>
    <w:rsid w:val="00E560E3"/>
    <w:rsid w:val="00F24B5D"/>
    <w:rsid w:val="00F423B3"/>
    <w:rsid w:val="00F65A1F"/>
    <w:rsid w:val="00F66F24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A6E1"/>
  <w15:chartTrackingRefBased/>
  <w15:docId w15:val="{1A7EAEA5-0D53-4C7D-B136-7B8F883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3D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B3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B5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3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142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4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B6691-1F2C-4FE1-BA7F-8E4A67384E01}">
  <ds:schemaRefs>
    <ds:schemaRef ds:uri="http://purl.org/dc/elements/1.1/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773E37-617D-4256-A911-B117A21C7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C3D4B-41EC-4EDC-A51F-A76A389CB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Duncan</dc:creator>
  <cp:keywords/>
  <dc:description/>
  <cp:lastModifiedBy>Averil Duncan</cp:lastModifiedBy>
  <cp:revision>3</cp:revision>
  <dcterms:created xsi:type="dcterms:W3CDTF">2021-11-12T15:05:00Z</dcterms:created>
  <dcterms:modified xsi:type="dcterms:W3CDTF">2021-11-12T15:05:00Z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