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0A37501D" w14:textId="77777777" w:rsidR="000B36F6" w:rsidRDefault="000B36F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1E2414" w:rsidRDefault="00C9619D" w:rsidP="00034E84">
      <w:pPr>
        <w:jc w:val="center"/>
        <w:rPr>
          <w:rFonts w:ascii="Arial" w:hAnsi="Arial" w:cs="Arial"/>
          <w:b/>
        </w:rPr>
      </w:pPr>
      <w:r w:rsidRPr="001E2414">
        <w:rPr>
          <w:rFonts w:ascii="Arial" w:hAnsi="Arial" w:cs="Arial"/>
          <w:b/>
        </w:rPr>
        <w:t xml:space="preserve">Job </w:t>
      </w:r>
      <w:r w:rsidR="00034E84" w:rsidRPr="001E2414">
        <w:rPr>
          <w:rFonts w:ascii="Arial" w:hAnsi="Arial" w:cs="Arial"/>
          <w:b/>
        </w:rPr>
        <w:t>Description</w:t>
      </w:r>
    </w:p>
    <w:p w14:paraId="5EC1D96E" w14:textId="5756133F" w:rsidR="00FA3CE3" w:rsidRPr="001E2414" w:rsidRDefault="00781C50" w:rsidP="391175F5">
      <w:pPr>
        <w:jc w:val="center"/>
        <w:rPr>
          <w:rFonts w:ascii="Arial" w:hAnsi="Arial" w:cs="Arial"/>
          <w:b/>
          <w:bCs/>
        </w:rPr>
      </w:pPr>
      <w:r w:rsidRPr="391175F5">
        <w:rPr>
          <w:rFonts w:ascii="Arial" w:hAnsi="Arial" w:cs="Arial"/>
          <w:b/>
          <w:bCs/>
        </w:rPr>
        <w:t xml:space="preserve">Job </w:t>
      </w:r>
      <w:r w:rsidR="003A70B7" w:rsidRPr="391175F5">
        <w:rPr>
          <w:rFonts w:ascii="Arial" w:hAnsi="Arial" w:cs="Arial"/>
          <w:b/>
          <w:bCs/>
        </w:rPr>
        <w:t>Ref</w:t>
      </w:r>
      <w:r w:rsidRPr="391175F5">
        <w:rPr>
          <w:rFonts w:ascii="Arial" w:hAnsi="Arial" w:cs="Arial"/>
          <w:b/>
          <w:bCs/>
        </w:rPr>
        <w:t>erence Number</w:t>
      </w:r>
      <w:r w:rsidR="003A70B7" w:rsidRPr="391175F5">
        <w:rPr>
          <w:rFonts w:ascii="Arial" w:hAnsi="Arial" w:cs="Arial"/>
          <w:b/>
          <w:bCs/>
          <w:u w:val="single"/>
        </w:rPr>
        <w:t xml:space="preserve">: </w:t>
      </w:r>
      <w:r w:rsidR="1E8A280C" w:rsidRPr="391175F5">
        <w:rPr>
          <w:rFonts w:ascii="Arial" w:hAnsi="Arial" w:cs="Arial"/>
          <w:b/>
          <w:bCs/>
          <w:u w:val="single"/>
        </w:rPr>
        <w:t>SB0324DM</w:t>
      </w:r>
    </w:p>
    <w:p w14:paraId="5DAB6C7B" w14:textId="77777777" w:rsidR="00C9619D" w:rsidRPr="001E2414" w:rsidRDefault="00C9619D" w:rsidP="00034E84">
      <w:pPr>
        <w:jc w:val="both"/>
        <w:rPr>
          <w:rFonts w:ascii="Arial" w:hAnsi="Arial" w:cs="Arial"/>
        </w:rPr>
      </w:pPr>
    </w:p>
    <w:p w14:paraId="02EB378F" w14:textId="77777777" w:rsidR="00EC44AC" w:rsidRPr="001E2414" w:rsidRDefault="00EC44AC" w:rsidP="00A90692">
      <w:pPr>
        <w:ind w:left="360" w:right="-90"/>
        <w:jc w:val="both"/>
        <w:rPr>
          <w:rFonts w:ascii="Arial" w:hAnsi="Arial" w:cs="Arial"/>
        </w:rPr>
      </w:pPr>
    </w:p>
    <w:p w14:paraId="55642F3C" w14:textId="77777777" w:rsidR="00EC44AC" w:rsidRPr="001E2414" w:rsidRDefault="00F6608B" w:rsidP="00A90692">
      <w:pPr>
        <w:ind w:left="360" w:right="-90"/>
        <w:jc w:val="both"/>
        <w:rPr>
          <w:rFonts w:ascii="Arial" w:hAnsi="Arial" w:cs="Arial"/>
          <w:bCs/>
        </w:rPr>
      </w:pPr>
      <w:r w:rsidRPr="001E2414">
        <w:rPr>
          <w:rFonts w:ascii="Arial" w:hAnsi="Arial" w:cs="Arial"/>
          <w:b/>
        </w:rPr>
        <w:t>Job Title:</w:t>
      </w:r>
      <w:r w:rsidR="00423524" w:rsidRPr="001E2414">
        <w:rPr>
          <w:rFonts w:ascii="Arial" w:hAnsi="Arial" w:cs="Arial"/>
          <w:b/>
        </w:rPr>
        <w:t xml:space="preserve"> </w:t>
      </w:r>
      <w:r w:rsidR="00661304">
        <w:rPr>
          <w:rFonts w:ascii="Arial" w:hAnsi="Arial" w:cs="Arial"/>
          <w:bCs/>
        </w:rPr>
        <w:t>Personal Assistant/Carer</w:t>
      </w:r>
    </w:p>
    <w:p w14:paraId="6A05A809" w14:textId="77777777" w:rsidR="00A901D6" w:rsidRPr="001E2414" w:rsidRDefault="00A901D6" w:rsidP="00874661">
      <w:pPr>
        <w:ind w:right="-90"/>
        <w:jc w:val="both"/>
        <w:rPr>
          <w:rFonts w:ascii="Arial" w:hAnsi="Arial" w:cs="Arial"/>
          <w:b/>
        </w:rPr>
      </w:pPr>
    </w:p>
    <w:p w14:paraId="4DA8A18D" w14:textId="77777777" w:rsidR="00F6608B" w:rsidRPr="001E2414" w:rsidRDefault="00F6608B" w:rsidP="00A90692">
      <w:pPr>
        <w:ind w:left="360" w:right="-90"/>
        <w:jc w:val="both"/>
        <w:rPr>
          <w:rFonts w:ascii="Arial" w:hAnsi="Arial" w:cs="Arial"/>
          <w:bCs/>
        </w:rPr>
      </w:pPr>
      <w:r w:rsidRPr="001E2414">
        <w:rPr>
          <w:rFonts w:ascii="Arial" w:hAnsi="Arial" w:cs="Arial"/>
          <w:b/>
        </w:rPr>
        <w:t>Reporting to:</w:t>
      </w:r>
      <w:r w:rsidR="00460DA6" w:rsidRPr="001E2414">
        <w:rPr>
          <w:rFonts w:ascii="Arial" w:hAnsi="Arial" w:cs="Arial"/>
          <w:b/>
        </w:rPr>
        <w:t xml:space="preserve"> </w:t>
      </w:r>
      <w:r w:rsidR="00460DA6" w:rsidRPr="001E2414">
        <w:rPr>
          <w:rFonts w:ascii="Arial" w:hAnsi="Arial" w:cs="Arial"/>
          <w:bCs/>
        </w:rPr>
        <w:t xml:space="preserve">Employer will be the </w:t>
      </w:r>
      <w:r w:rsidR="00661304">
        <w:rPr>
          <w:rFonts w:ascii="Arial" w:hAnsi="Arial" w:cs="Arial"/>
          <w:bCs/>
        </w:rPr>
        <w:t>daughter</w:t>
      </w:r>
      <w:r w:rsidR="005D0FC8" w:rsidRPr="001E2414">
        <w:rPr>
          <w:rFonts w:ascii="Arial" w:hAnsi="Arial" w:cs="Arial"/>
          <w:bCs/>
        </w:rPr>
        <w:t xml:space="preserve"> </w:t>
      </w:r>
      <w:r w:rsidR="00146985" w:rsidRPr="001E2414">
        <w:rPr>
          <w:rFonts w:ascii="Arial" w:hAnsi="Arial" w:cs="Arial"/>
          <w:bCs/>
        </w:rPr>
        <w:t>of</w:t>
      </w:r>
      <w:r w:rsidR="00460DA6" w:rsidRPr="001E2414">
        <w:rPr>
          <w:rFonts w:ascii="Arial" w:hAnsi="Arial" w:cs="Arial"/>
          <w:bCs/>
        </w:rPr>
        <w:t xml:space="preserve"> </w:t>
      </w:r>
      <w:r w:rsidR="00100F47" w:rsidRPr="001E2414">
        <w:rPr>
          <w:rFonts w:ascii="Arial" w:hAnsi="Arial" w:cs="Arial"/>
          <w:bCs/>
        </w:rPr>
        <w:t xml:space="preserve">the </w:t>
      </w:r>
      <w:r w:rsidR="009003A7">
        <w:rPr>
          <w:rFonts w:ascii="Arial" w:hAnsi="Arial" w:cs="Arial"/>
          <w:bCs/>
        </w:rPr>
        <w:t>lady</w:t>
      </w:r>
      <w:r w:rsidR="00460DA6" w:rsidRPr="001E2414">
        <w:rPr>
          <w:rFonts w:ascii="Arial" w:hAnsi="Arial" w:cs="Arial"/>
          <w:bCs/>
        </w:rPr>
        <w:t xml:space="preserve"> who require</w:t>
      </w:r>
      <w:r w:rsidR="009003A7">
        <w:rPr>
          <w:rFonts w:ascii="Arial" w:hAnsi="Arial" w:cs="Arial"/>
          <w:bCs/>
        </w:rPr>
        <w:t>s</w:t>
      </w:r>
      <w:r w:rsidR="00460DA6" w:rsidRPr="001E2414">
        <w:rPr>
          <w:rFonts w:ascii="Arial" w:hAnsi="Arial" w:cs="Arial"/>
          <w:bCs/>
        </w:rPr>
        <w:t xml:space="preserve"> support</w:t>
      </w:r>
    </w:p>
    <w:p w14:paraId="5A39BBE3" w14:textId="77777777" w:rsidR="00A901D6" w:rsidRPr="001E2414" w:rsidRDefault="00A901D6" w:rsidP="00A90692">
      <w:pPr>
        <w:ind w:left="360" w:right="-90"/>
        <w:jc w:val="both"/>
        <w:rPr>
          <w:rFonts w:ascii="Arial" w:hAnsi="Arial" w:cs="Arial"/>
          <w:b/>
        </w:rPr>
      </w:pPr>
    </w:p>
    <w:p w14:paraId="41C8F396" w14:textId="77777777" w:rsidR="00CA791C" w:rsidRPr="001E2414" w:rsidRDefault="00CA791C" w:rsidP="00A90692">
      <w:pPr>
        <w:ind w:left="360" w:right="-90"/>
        <w:jc w:val="both"/>
        <w:rPr>
          <w:rFonts w:ascii="Arial" w:hAnsi="Arial" w:cs="Arial"/>
          <w:b/>
        </w:rPr>
      </w:pPr>
    </w:p>
    <w:p w14:paraId="47DFCBEC" w14:textId="77777777" w:rsidR="00F6608B" w:rsidRPr="001E2414" w:rsidRDefault="00F6608B" w:rsidP="00874661">
      <w:pPr>
        <w:ind w:left="360" w:right="-90"/>
        <w:jc w:val="both"/>
        <w:rPr>
          <w:rFonts w:ascii="Arial" w:hAnsi="Arial" w:cs="Arial"/>
          <w:bCs/>
        </w:rPr>
      </w:pPr>
      <w:r w:rsidRPr="001E2414">
        <w:rPr>
          <w:rFonts w:ascii="Arial" w:hAnsi="Arial" w:cs="Arial"/>
          <w:b/>
        </w:rPr>
        <w:t>Location:</w:t>
      </w:r>
      <w:r w:rsidR="00423524" w:rsidRPr="001E2414">
        <w:rPr>
          <w:rFonts w:ascii="Arial" w:hAnsi="Arial" w:cs="Arial"/>
          <w:b/>
        </w:rPr>
        <w:t xml:space="preserve"> </w:t>
      </w:r>
      <w:r w:rsidR="00661304">
        <w:rPr>
          <w:rFonts w:ascii="Arial" w:hAnsi="Arial" w:cs="Arial"/>
          <w:bCs/>
        </w:rPr>
        <w:t>Banchory</w:t>
      </w:r>
    </w:p>
    <w:p w14:paraId="72A3D3EC" w14:textId="77777777" w:rsidR="00A901D6" w:rsidRPr="001E2414" w:rsidRDefault="00A901D6" w:rsidP="00A90692">
      <w:pPr>
        <w:ind w:left="360" w:right="-90"/>
        <w:jc w:val="both"/>
        <w:rPr>
          <w:rFonts w:ascii="Arial" w:hAnsi="Arial" w:cs="Arial"/>
          <w:b/>
        </w:rPr>
      </w:pPr>
    </w:p>
    <w:p w14:paraId="3D16B756" w14:textId="4E1F89C9" w:rsidR="00100F47" w:rsidRPr="001E2414" w:rsidRDefault="00A901D6" w:rsidP="00100F47">
      <w:pPr>
        <w:ind w:left="360" w:right="-90"/>
        <w:jc w:val="both"/>
        <w:rPr>
          <w:rFonts w:ascii="Arial" w:hAnsi="Arial" w:cs="Arial"/>
          <w:bCs/>
        </w:rPr>
      </w:pPr>
      <w:r w:rsidRPr="001E2414">
        <w:rPr>
          <w:rFonts w:ascii="Arial" w:hAnsi="Arial" w:cs="Arial"/>
          <w:b/>
        </w:rPr>
        <w:t>Rate of pay:</w:t>
      </w:r>
      <w:r w:rsidR="00423524" w:rsidRPr="001E2414">
        <w:rPr>
          <w:rFonts w:ascii="Arial" w:hAnsi="Arial" w:cs="Arial"/>
          <w:b/>
        </w:rPr>
        <w:t xml:space="preserve">  </w:t>
      </w:r>
      <w:r w:rsidR="00460DA6" w:rsidRPr="001E2414">
        <w:rPr>
          <w:rFonts w:ascii="Arial" w:hAnsi="Arial" w:cs="Arial"/>
          <w:bCs/>
        </w:rPr>
        <w:t>£</w:t>
      </w:r>
      <w:r w:rsidR="001E2414" w:rsidRPr="001E2414">
        <w:rPr>
          <w:rFonts w:ascii="Arial" w:hAnsi="Arial" w:cs="Arial"/>
          <w:bCs/>
        </w:rPr>
        <w:t>1</w:t>
      </w:r>
      <w:r w:rsidR="00CC1524">
        <w:rPr>
          <w:rFonts w:ascii="Arial" w:hAnsi="Arial" w:cs="Arial"/>
          <w:bCs/>
        </w:rPr>
        <w:t xml:space="preserve">2.66 </w:t>
      </w:r>
    </w:p>
    <w:p w14:paraId="1C7AFEEB" w14:textId="77777777" w:rsidR="001E2414" w:rsidRDefault="001E2414" w:rsidP="00100F47">
      <w:pPr>
        <w:ind w:left="360" w:right="-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Days and times: </w:t>
      </w:r>
      <w:r w:rsidR="00661304" w:rsidRPr="00661304">
        <w:rPr>
          <w:rFonts w:ascii="Arial" w:hAnsi="Arial" w:cs="Arial"/>
          <w:bCs/>
        </w:rPr>
        <w:t>9 hours per week</w:t>
      </w:r>
    </w:p>
    <w:p w14:paraId="3B38BAC5" w14:textId="77777777" w:rsidR="00A901D6" w:rsidRPr="001E2414" w:rsidRDefault="009003A7" w:rsidP="001E2414">
      <w:pPr>
        <w:ind w:left="360" w:right="-90"/>
        <w:jc w:val="both"/>
        <w:rPr>
          <w:rFonts w:ascii="Arial" w:hAnsi="Arial" w:cs="Arial"/>
          <w:b/>
          <w:bCs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>Hours to be discussed at interview.</w:t>
      </w:r>
    </w:p>
    <w:p w14:paraId="0D0B940D" w14:textId="77777777" w:rsidR="001E2414" w:rsidRPr="001E2414" w:rsidRDefault="001E2414" w:rsidP="001E2414">
      <w:pPr>
        <w:ind w:left="360" w:right="-90"/>
        <w:jc w:val="both"/>
        <w:rPr>
          <w:rFonts w:ascii="Arial" w:hAnsi="Arial" w:cs="Arial"/>
          <w:bCs/>
        </w:rPr>
      </w:pPr>
    </w:p>
    <w:p w14:paraId="0E27B00A" w14:textId="77777777" w:rsidR="00A901D6" w:rsidRPr="001E2414" w:rsidRDefault="00A901D6" w:rsidP="00A90692">
      <w:pPr>
        <w:ind w:left="360" w:right="-90"/>
        <w:jc w:val="both"/>
        <w:rPr>
          <w:rFonts w:ascii="Arial" w:hAnsi="Arial" w:cs="Arial"/>
          <w:b/>
        </w:rPr>
      </w:pPr>
    </w:p>
    <w:p w14:paraId="53ACB09F" w14:textId="77777777" w:rsidR="001E2414" w:rsidRPr="001E2414" w:rsidRDefault="00F6608B" w:rsidP="001E2414">
      <w:pPr>
        <w:ind w:left="360" w:right="-90"/>
        <w:jc w:val="both"/>
        <w:rPr>
          <w:rFonts w:ascii="Arial" w:hAnsi="Arial" w:cs="Arial"/>
          <w:bCs/>
        </w:rPr>
      </w:pPr>
      <w:r w:rsidRPr="001E2414">
        <w:rPr>
          <w:rFonts w:ascii="Arial" w:hAnsi="Arial" w:cs="Arial"/>
          <w:b/>
        </w:rPr>
        <w:t>Nature of the job role:</w:t>
      </w:r>
      <w:r w:rsidR="00460DA6" w:rsidRPr="001E2414">
        <w:rPr>
          <w:rFonts w:ascii="Arial" w:hAnsi="Arial" w:cs="Arial"/>
          <w:b/>
        </w:rPr>
        <w:t xml:space="preserve"> </w:t>
      </w:r>
      <w:r w:rsidR="00460DA6" w:rsidRPr="001E2414">
        <w:rPr>
          <w:rFonts w:ascii="Arial" w:hAnsi="Arial" w:cs="Arial"/>
          <w:bCs/>
        </w:rPr>
        <w:t>T</w:t>
      </w:r>
      <w:r w:rsidR="001E2414" w:rsidRPr="001E2414">
        <w:rPr>
          <w:rFonts w:ascii="Arial" w:hAnsi="Arial" w:cs="Arial"/>
          <w:bCs/>
        </w:rPr>
        <w:t xml:space="preserve">o support an elderly </w:t>
      </w:r>
      <w:r w:rsidR="009003A7">
        <w:rPr>
          <w:rFonts w:ascii="Arial" w:hAnsi="Arial" w:cs="Arial"/>
          <w:bCs/>
        </w:rPr>
        <w:t>lady</w:t>
      </w:r>
      <w:r w:rsidR="001E2414" w:rsidRPr="001E2414">
        <w:rPr>
          <w:rFonts w:ascii="Arial" w:hAnsi="Arial" w:cs="Arial"/>
          <w:bCs/>
        </w:rPr>
        <w:t xml:space="preserve"> in </w:t>
      </w:r>
      <w:r w:rsidR="00FB7A18">
        <w:rPr>
          <w:rFonts w:ascii="Arial" w:hAnsi="Arial" w:cs="Arial"/>
          <w:bCs/>
        </w:rPr>
        <w:t>her</w:t>
      </w:r>
      <w:r w:rsidR="001E2414" w:rsidRPr="001E2414">
        <w:rPr>
          <w:rFonts w:ascii="Arial" w:hAnsi="Arial" w:cs="Arial"/>
          <w:bCs/>
        </w:rPr>
        <w:t xml:space="preserve"> own home in </w:t>
      </w:r>
      <w:r w:rsidR="00661304">
        <w:rPr>
          <w:rFonts w:ascii="Arial" w:hAnsi="Arial" w:cs="Arial"/>
          <w:bCs/>
        </w:rPr>
        <w:t>Banchory.</w:t>
      </w:r>
    </w:p>
    <w:p w14:paraId="60061E4C" w14:textId="77777777" w:rsidR="001E2414" w:rsidRPr="001E2414" w:rsidRDefault="001E2414" w:rsidP="00A90692">
      <w:pPr>
        <w:ind w:left="360" w:right="-90"/>
        <w:jc w:val="both"/>
        <w:rPr>
          <w:rFonts w:ascii="Arial" w:hAnsi="Arial" w:cs="Arial"/>
          <w:bCs/>
        </w:rPr>
      </w:pPr>
    </w:p>
    <w:p w14:paraId="44EAFD9C" w14:textId="77777777" w:rsidR="00A901D6" w:rsidRPr="001E2414" w:rsidRDefault="00A901D6" w:rsidP="00A90692">
      <w:pPr>
        <w:ind w:left="360" w:right="-90"/>
        <w:jc w:val="both"/>
        <w:rPr>
          <w:rFonts w:ascii="Arial" w:hAnsi="Arial" w:cs="Arial"/>
          <w:b/>
        </w:rPr>
      </w:pPr>
    </w:p>
    <w:p w14:paraId="043E8BEF" w14:textId="77777777" w:rsidR="00F6608B" w:rsidRPr="001E2414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1E2414">
        <w:rPr>
          <w:rFonts w:ascii="Arial" w:hAnsi="Arial" w:cs="Arial"/>
          <w:b/>
        </w:rPr>
        <w:t>Main duties:</w:t>
      </w:r>
    </w:p>
    <w:p w14:paraId="5D99C699" w14:textId="77777777" w:rsidR="00460DA6" w:rsidRPr="001E2414" w:rsidRDefault="00460DA6" w:rsidP="0008650C">
      <w:pPr>
        <w:ind w:left="360" w:right="-90"/>
        <w:jc w:val="both"/>
        <w:rPr>
          <w:rFonts w:ascii="Arial" w:hAnsi="Arial" w:cs="Arial"/>
          <w:bCs/>
        </w:rPr>
      </w:pPr>
      <w:r w:rsidRPr="001E2414">
        <w:rPr>
          <w:rFonts w:ascii="Arial" w:hAnsi="Arial" w:cs="Arial"/>
          <w:bCs/>
        </w:rPr>
        <w:t xml:space="preserve">Assistance with </w:t>
      </w:r>
      <w:r w:rsidR="005D0FC8" w:rsidRPr="001E2414">
        <w:rPr>
          <w:rFonts w:ascii="Arial" w:hAnsi="Arial" w:cs="Arial"/>
          <w:bCs/>
        </w:rPr>
        <w:t xml:space="preserve">all </w:t>
      </w:r>
      <w:r w:rsidRPr="001E2414">
        <w:rPr>
          <w:rFonts w:ascii="Arial" w:hAnsi="Arial" w:cs="Arial"/>
          <w:bCs/>
        </w:rPr>
        <w:t>personal care</w:t>
      </w:r>
      <w:r w:rsidR="005D0FC8" w:rsidRPr="001E2414">
        <w:rPr>
          <w:rFonts w:ascii="Arial" w:hAnsi="Arial" w:cs="Arial"/>
          <w:bCs/>
        </w:rPr>
        <w:t>, showering etc</w:t>
      </w:r>
      <w:r w:rsidRPr="001E2414">
        <w:rPr>
          <w:rFonts w:ascii="Arial" w:hAnsi="Arial" w:cs="Arial"/>
          <w:bCs/>
        </w:rPr>
        <w:t xml:space="preserve"> </w:t>
      </w:r>
    </w:p>
    <w:p w14:paraId="6C70C4B5" w14:textId="77777777" w:rsidR="005D0FC8" w:rsidRPr="001E2414" w:rsidRDefault="005D0FC8" w:rsidP="0008650C">
      <w:pPr>
        <w:ind w:left="360" w:right="-90"/>
        <w:jc w:val="both"/>
        <w:rPr>
          <w:rFonts w:ascii="Arial" w:hAnsi="Arial" w:cs="Arial"/>
          <w:bCs/>
        </w:rPr>
      </w:pPr>
      <w:r w:rsidRPr="001E2414">
        <w:rPr>
          <w:rFonts w:ascii="Arial" w:hAnsi="Arial" w:cs="Arial"/>
          <w:bCs/>
        </w:rPr>
        <w:t xml:space="preserve">Assist with dressing or undressing </w:t>
      </w:r>
    </w:p>
    <w:p w14:paraId="2D6841B4" w14:textId="77777777" w:rsidR="005D0FC8" w:rsidRPr="001E2414" w:rsidRDefault="009003A7" w:rsidP="00100F47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Prepare </w:t>
      </w:r>
      <w:r w:rsidR="00100F47" w:rsidRPr="001E2414">
        <w:rPr>
          <w:rFonts w:ascii="Arial" w:hAnsi="Arial" w:cs="Arial"/>
          <w:bCs/>
        </w:rPr>
        <w:t xml:space="preserve">meals </w:t>
      </w:r>
    </w:p>
    <w:p w14:paraId="586073E3" w14:textId="77777777" w:rsidR="00460DA6" w:rsidRPr="001E2414" w:rsidRDefault="00146985" w:rsidP="00146985">
      <w:pPr>
        <w:ind w:right="-90"/>
        <w:jc w:val="both"/>
        <w:rPr>
          <w:rFonts w:ascii="Arial" w:hAnsi="Arial" w:cs="Arial"/>
          <w:bCs/>
        </w:rPr>
      </w:pPr>
      <w:r w:rsidRPr="001E2414">
        <w:rPr>
          <w:rFonts w:ascii="Arial" w:hAnsi="Arial" w:cs="Arial"/>
          <w:bCs/>
        </w:rPr>
        <w:t xml:space="preserve">     </w:t>
      </w:r>
      <w:r w:rsidR="00460DA6" w:rsidRPr="001E2414">
        <w:rPr>
          <w:rFonts w:ascii="Arial" w:hAnsi="Arial" w:cs="Arial"/>
          <w:bCs/>
        </w:rPr>
        <w:t xml:space="preserve">Companionship </w:t>
      </w:r>
    </w:p>
    <w:p w14:paraId="531E8C73" w14:textId="77777777" w:rsidR="009003A7" w:rsidRDefault="00460DA6" w:rsidP="00A90692">
      <w:pPr>
        <w:ind w:left="360" w:right="-90"/>
        <w:jc w:val="both"/>
        <w:rPr>
          <w:rFonts w:ascii="Arial" w:hAnsi="Arial" w:cs="Arial"/>
          <w:bCs/>
        </w:rPr>
      </w:pPr>
      <w:r w:rsidRPr="001E2414">
        <w:rPr>
          <w:rFonts w:ascii="Arial" w:hAnsi="Arial" w:cs="Arial"/>
          <w:bCs/>
        </w:rPr>
        <w:t xml:space="preserve">Assistance with </w:t>
      </w:r>
      <w:r w:rsidR="009003A7">
        <w:rPr>
          <w:rFonts w:ascii="Arial" w:hAnsi="Arial" w:cs="Arial"/>
          <w:bCs/>
        </w:rPr>
        <w:t>h</w:t>
      </w:r>
      <w:r w:rsidRPr="001E2414">
        <w:rPr>
          <w:rFonts w:ascii="Arial" w:hAnsi="Arial" w:cs="Arial"/>
          <w:bCs/>
        </w:rPr>
        <w:t>ousehold tasks</w:t>
      </w:r>
    </w:p>
    <w:p w14:paraId="20BA70AC" w14:textId="77777777" w:rsidR="00460DA6" w:rsidRDefault="009003A7" w:rsidP="00A90692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Ensure a safe and secure environment</w:t>
      </w:r>
      <w:r w:rsidR="00460DA6" w:rsidRPr="001E2414">
        <w:rPr>
          <w:rFonts w:ascii="Arial" w:hAnsi="Arial" w:cs="Arial"/>
          <w:bCs/>
        </w:rPr>
        <w:t xml:space="preserve"> </w:t>
      </w:r>
    </w:p>
    <w:p w14:paraId="4B94D5A5" w14:textId="77777777" w:rsidR="00A901D6" w:rsidRPr="001E2414" w:rsidRDefault="00A901D6" w:rsidP="00A901D6">
      <w:pPr>
        <w:ind w:right="-90"/>
        <w:jc w:val="both"/>
        <w:rPr>
          <w:rFonts w:ascii="Arial" w:hAnsi="Arial" w:cs="Arial"/>
          <w:b/>
        </w:rPr>
      </w:pPr>
    </w:p>
    <w:p w14:paraId="05A4FCF2" w14:textId="77777777" w:rsidR="00970C68" w:rsidRPr="001E2414" w:rsidRDefault="00970C68" w:rsidP="00970C68">
      <w:pPr>
        <w:ind w:left="360" w:right="-90"/>
        <w:jc w:val="both"/>
        <w:rPr>
          <w:rFonts w:ascii="Arial" w:hAnsi="Arial" w:cs="Arial"/>
          <w:b/>
        </w:rPr>
      </w:pPr>
      <w:r w:rsidRPr="001E2414">
        <w:rPr>
          <w:rFonts w:ascii="Arial" w:hAnsi="Arial" w:cs="Arial"/>
          <w:b/>
        </w:rPr>
        <w:t>Training below will be offered and paid for by the employer:</w:t>
      </w:r>
    </w:p>
    <w:p w14:paraId="3DEEC669" w14:textId="77777777" w:rsidR="00A901D6" w:rsidRPr="001E2414" w:rsidRDefault="00A901D6" w:rsidP="00970C68">
      <w:pPr>
        <w:ind w:left="360" w:right="-90"/>
        <w:jc w:val="both"/>
        <w:rPr>
          <w:rFonts w:ascii="Arial" w:hAnsi="Arial" w:cs="Arial"/>
        </w:rPr>
      </w:pPr>
    </w:p>
    <w:p w14:paraId="62F7BCFC" w14:textId="77777777" w:rsidR="00423524" w:rsidRPr="001E2414" w:rsidRDefault="00423524" w:rsidP="00970C68">
      <w:pPr>
        <w:ind w:left="360" w:right="-90"/>
        <w:jc w:val="both"/>
        <w:rPr>
          <w:rFonts w:ascii="Arial" w:hAnsi="Arial" w:cs="Arial"/>
        </w:rPr>
      </w:pPr>
      <w:r w:rsidRPr="001E2414">
        <w:rPr>
          <w:rFonts w:ascii="Arial" w:hAnsi="Arial" w:cs="Arial"/>
        </w:rPr>
        <w:t>Training will be provided as required</w:t>
      </w:r>
    </w:p>
    <w:p w14:paraId="3656B9AB" w14:textId="77777777" w:rsidR="00CA791C" w:rsidRPr="001E2414" w:rsidRDefault="00CA791C" w:rsidP="00CA791C">
      <w:pPr>
        <w:ind w:right="-90"/>
        <w:jc w:val="both"/>
        <w:rPr>
          <w:rFonts w:ascii="Arial" w:hAnsi="Arial" w:cs="Arial"/>
          <w:b/>
        </w:rPr>
      </w:pPr>
    </w:p>
    <w:p w14:paraId="44DF45C8" w14:textId="77777777" w:rsidR="00970C68" w:rsidRPr="001E2414" w:rsidRDefault="00970C68" w:rsidP="00970C68">
      <w:pPr>
        <w:ind w:left="360" w:right="-90"/>
        <w:jc w:val="both"/>
        <w:rPr>
          <w:rFonts w:ascii="Arial" w:hAnsi="Arial" w:cs="Arial"/>
          <w:b/>
        </w:rPr>
      </w:pPr>
      <w:r w:rsidRPr="001E2414">
        <w:rPr>
          <w:rFonts w:ascii="Arial" w:hAnsi="Arial" w:cs="Arial"/>
          <w:b/>
        </w:rPr>
        <w:t>Annual Leave:</w:t>
      </w:r>
    </w:p>
    <w:p w14:paraId="408CE43D" w14:textId="77777777" w:rsidR="00970C68" w:rsidRPr="001E2414" w:rsidRDefault="00970C68" w:rsidP="00970C68">
      <w:pPr>
        <w:ind w:left="360"/>
        <w:jc w:val="both"/>
        <w:rPr>
          <w:rFonts w:ascii="Arial" w:hAnsi="Arial" w:cs="Arial"/>
        </w:rPr>
      </w:pPr>
      <w:r w:rsidRPr="001E2414">
        <w:rPr>
          <w:rFonts w:ascii="Arial" w:hAnsi="Arial" w:cs="Arial"/>
        </w:rPr>
        <w:t>28 days pro rata annual leave is paid. The employer does not recognise public holidays.</w:t>
      </w:r>
    </w:p>
    <w:p w14:paraId="45FB0818" w14:textId="77777777" w:rsidR="00F6608B" w:rsidRPr="001E2414" w:rsidRDefault="00F6608B" w:rsidP="00A90692">
      <w:pPr>
        <w:ind w:left="360" w:right="-90"/>
        <w:jc w:val="both"/>
        <w:rPr>
          <w:rFonts w:ascii="Arial" w:hAnsi="Arial" w:cs="Arial"/>
          <w:b/>
        </w:rPr>
      </w:pPr>
    </w:p>
    <w:p w14:paraId="6F1D8F65" w14:textId="77777777" w:rsidR="00F6608B" w:rsidRPr="001E2414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1E2414">
        <w:rPr>
          <w:rFonts w:ascii="Arial" w:hAnsi="Arial" w:cs="Arial"/>
          <w:b/>
        </w:rPr>
        <w:t>Desirable:</w:t>
      </w:r>
    </w:p>
    <w:p w14:paraId="34046152" w14:textId="77777777" w:rsidR="00F6608B" w:rsidRPr="001E2414" w:rsidRDefault="00970C68" w:rsidP="00A90692">
      <w:pPr>
        <w:ind w:left="360" w:right="-90"/>
        <w:jc w:val="both"/>
        <w:rPr>
          <w:rFonts w:ascii="Arial" w:hAnsi="Arial" w:cs="Arial"/>
        </w:rPr>
      </w:pPr>
      <w:r w:rsidRPr="001E2414">
        <w:rPr>
          <w:rFonts w:ascii="Arial" w:hAnsi="Arial" w:cs="Arial"/>
        </w:rPr>
        <w:t>Caring</w:t>
      </w:r>
      <w:r w:rsidR="00C8073B" w:rsidRPr="001E2414">
        <w:rPr>
          <w:rFonts w:ascii="Arial" w:hAnsi="Arial" w:cs="Arial"/>
        </w:rPr>
        <w:t xml:space="preserve">, </w:t>
      </w:r>
      <w:r w:rsidRPr="001E2414">
        <w:rPr>
          <w:rFonts w:ascii="Arial" w:hAnsi="Arial" w:cs="Arial"/>
        </w:rPr>
        <w:t>reliable and</w:t>
      </w:r>
      <w:r w:rsidR="00691757" w:rsidRPr="001E2414">
        <w:rPr>
          <w:rFonts w:ascii="Arial" w:hAnsi="Arial" w:cs="Arial"/>
        </w:rPr>
        <w:t xml:space="preserve"> punctual.</w:t>
      </w:r>
    </w:p>
    <w:p w14:paraId="049F31CB" w14:textId="77777777" w:rsidR="00F6608B" w:rsidRPr="001E2414" w:rsidRDefault="00F6608B" w:rsidP="00A90692">
      <w:pPr>
        <w:ind w:left="360" w:right="-90"/>
        <w:jc w:val="both"/>
        <w:rPr>
          <w:rFonts w:ascii="Arial" w:hAnsi="Arial" w:cs="Arial"/>
          <w:b/>
        </w:rPr>
      </w:pPr>
    </w:p>
    <w:p w14:paraId="776D2D39" w14:textId="77777777" w:rsidR="00860FB7" w:rsidRPr="001E2414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1E2414">
        <w:rPr>
          <w:rFonts w:ascii="Arial" w:hAnsi="Arial" w:cs="Arial"/>
          <w:b/>
        </w:rPr>
        <w:t>References and Protecting Vulnerable Groups (PVG) Scheme:</w:t>
      </w:r>
    </w:p>
    <w:p w14:paraId="03736C16" w14:textId="77777777" w:rsidR="00860FB7" w:rsidRPr="001E2414" w:rsidRDefault="00860FB7" w:rsidP="00A90692">
      <w:pPr>
        <w:ind w:left="360" w:right="-90"/>
        <w:jc w:val="both"/>
        <w:rPr>
          <w:rFonts w:ascii="Arial" w:hAnsi="Arial" w:cs="Arial"/>
        </w:rPr>
      </w:pPr>
      <w:r w:rsidRPr="001E2414">
        <w:rPr>
          <w:rFonts w:ascii="Arial" w:hAnsi="Arial" w:cs="Arial"/>
        </w:rPr>
        <w:t>A reference from 2 employers, one of which should be current or re</w:t>
      </w:r>
      <w:r w:rsidR="00A901D6" w:rsidRPr="001E2414">
        <w:rPr>
          <w:rFonts w:ascii="Arial" w:hAnsi="Arial" w:cs="Arial"/>
        </w:rPr>
        <w:t>cent may be</w:t>
      </w:r>
      <w:r w:rsidR="007F49F7" w:rsidRPr="001E2414">
        <w:rPr>
          <w:rFonts w:ascii="Arial" w:hAnsi="Arial" w:cs="Arial"/>
        </w:rPr>
        <w:t xml:space="preserve"> required.  Employees may</w:t>
      </w:r>
      <w:r w:rsidRPr="001E2414">
        <w:rPr>
          <w:rFonts w:ascii="Arial" w:hAnsi="Arial" w:cs="Arial"/>
        </w:rPr>
        <w:t xml:space="preserve"> be required to register with the PVG Scheme</w:t>
      </w:r>
      <w:r w:rsidR="007F49F7" w:rsidRPr="001E2414">
        <w:rPr>
          <w:rFonts w:ascii="Arial" w:hAnsi="Arial" w:cs="Arial"/>
        </w:rPr>
        <w:t>.</w:t>
      </w:r>
    </w:p>
    <w:p w14:paraId="53128261" w14:textId="77777777" w:rsidR="00860FB7" w:rsidRPr="001E2414" w:rsidRDefault="00860FB7" w:rsidP="00A901D6">
      <w:pPr>
        <w:ind w:right="-90"/>
        <w:jc w:val="both"/>
        <w:rPr>
          <w:rFonts w:ascii="Arial" w:hAnsi="Arial" w:cs="Arial"/>
        </w:rPr>
      </w:pPr>
    </w:p>
    <w:p w14:paraId="0E46B7C1" w14:textId="77777777" w:rsidR="00860FB7" w:rsidRPr="001E2414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1E2414">
        <w:rPr>
          <w:rFonts w:ascii="Arial" w:hAnsi="Arial" w:cs="Arial"/>
          <w:b/>
        </w:rPr>
        <w:t xml:space="preserve">Cornerstone’s </w:t>
      </w:r>
      <w:r w:rsidR="00146985" w:rsidRPr="001E2414">
        <w:rPr>
          <w:rFonts w:ascii="Arial" w:hAnsi="Arial" w:cs="Arial"/>
          <w:b/>
        </w:rPr>
        <w:t>Self-Directed</w:t>
      </w:r>
      <w:r w:rsidR="00CF51C4" w:rsidRPr="001E2414">
        <w:rPr>
          <w:rFonts w:ascii="Arial" w:hAnsi="Arial" w:cs="Arial"/>
          <w:b/>
        </w:rPr>
        <w:t xml:space="preserve"> Support Service</w:t>
      </w:r>
      <w:r w:rsidRPr="001E2414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1E2414">
        <w:rPr>
          <w:rFonts w:ascii="Arial" w:hAnsi="Arial" w:cs="Arial"/>
          <w:b/>
        </w:rPr>
        <w:t>SDS</w:t>
      </w:r>
      <w:r w:rsidRPr="001E2414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1E2414">
        <w:rPr>
          <w:rFonts w:ascii="Arial" w:hAnsi="Arial" w:cs="Arial"/>
          <w:b/>
        </w:rPr>
        <w:t xml:space="preserve">SDS Payment </w:t>
      </w:r>
      <w:r w:rsidRPr="001E2414">
        <w:rPr>
          <w:rFonts w:ascii="Arial" w:hAnsi="Arial" w:cs="Arial"/>
          <w:b/>
        </w:rPr>
        <w:t>and not with Cornerstone.</w:t>
      </w:r>
    </w:p>
    <w:p w14:paraId="62486C05" w14:textId="77777777" w:rsidR="00860FB7" w:rsidRPr="001E2414" w:rsidRDefault="00860FB7" w:rsidP="00860FB7">
      <w:pPr>
        <w:rPr>
          <w:rFonts w:ascii="Arial" w:hAnsi="Arial" w:cs="Arial"/>
        </w:rPr>
      </w:pPr>
    </w:p>
    <w:p w14:paraId="4101652C" w14:textId="77777777" w:rsidR="00A901D6" w:rsidRPr="001E2414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1E2414">
        <w:rPr>
          <w:rFonts w:ascii="Arial" w:hAnsi="Arial" w:cs="Arial"/>
          <w:b/>
        </w:rPr>
        <w:br w:type="page"/>
      </w:r>
    </w:p>
    <w:p w14:paraId="0495E737" w14:textId="77777777" w:rsidR="0012766B" w:rsidRPr="001E241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1E2414">
        <w:rPr>
          <w:rFonts w:ascii="Arial" w:hAnsi="Arial" w:cs="Arial"/>
          <w:b/>
        </w:rPr>
        <w:lastRenderedPageBreak/>
        <w:t>Person Specification</w:t>
      </w:r>
    </w:p>
    <w:p w14:paraId="4B99056E" w14:textId="77777777" w:rsidR="0012766B" w:rsidRPr="001E2414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1E241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1E2414">
              <w:rPr>
                <w:rFonts w:ascii="Arial" w:hAnsi="Arial" w:cs="Arial"/>
                <w:b/>
              </w:rPr>
              <w:t>Essential</w:t>
            </w:r>
          </w:p>
          <w:p w14:paraId="10720094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1E2414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1E2414">
              <w:rPr>
                <w:rFonts w:ascii="Arial" w:hAnsi="Arial" w:cs="Arial"/>
                <w:b/>
              </w:rPr>
              <w:t>Desirable</w:t>
            </w:r>
          </w:p>
          <w:p w14:paraId="077A83D7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1E2414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970C68" w:rsidRPr="001E2414" w14:paraId="1299C43A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4DDBEF00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0" w:type="dxa"/>
            <w:shd w:val="clear" w:color="auto" w:fill="E0E0E0"/>
          </w:tcPr>
          <w:p w14:paraId="3461D779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E0E0E0"/>
          </w:tcPr>
          <w:p w14:paraId="3CF2D8B6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1E2414" w14:paraId="394E741A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238854A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Experience</w:t>
            </w:r>
            <w:r w:rsidR="00661304">
              <w:rPr>
                <w:rFonts w:ascii="Arial" w:hAnsi="Arial" w:cs="Arial"/>
              </w:rPr>
              <w:t xml:space="preserve"> of working with older adults and knowledge of elderly persons needs</w:t>
            </w:r>
            <w:r w:rsidRPr="001E24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Experience of working with people in their own home</w:t>
            </w:r>
          </w:p>
          <w:p w14:paraId="0FB78278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1FC39945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0562CB0E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1E2414" w14:paraId="285EDEEC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1E2414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Good standard of education</w:t>
            </w:r>
          </w:p>
          <w:p w14:paraId="34CE0A41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00601AA2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Willingness to undertake relevant training</w:t>
            </w:r>
          </w:p>
          <w:p w14:paraId="62EBF3C5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auto"/>
          </w:tcPr>
          <w:p w14:paraId="428A6787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SVQ Level II</w:t>
            </w:r>
          </w:p>
        </w:tc>
      </w:tr>
      <w:tr w:rsidR="00970C68" w:rsidRPr="001E2414" w14:paraId="38706426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1E2414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Ability to:</w:t>
            </w:r>
          </w:p>
          <w:p w14:paraId="6D98A12B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2C1F754B" w14:textId="77777777" w:rsidR="00970C68" w:rsidRPr="001E241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Communicate clearly and sensitively</w:t>
            </w:r>
          </w:p>
          <w:p w14:paraId="4FB64037" w14:textId="77777777" w:rsidR="00970C68" w:rsidRPr="001E241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Use own initiative/</w:t>
            </w:r>
            <w:proofErr w:type="spellStart"/>
            <w:r w:rsidRPr="001E2414">
              <w:rPr>
                <w:rFonts w:ascii="Arial" w:hAnsi="Arial" w:cs="Arial"/>
              </w:rPr>
              <w:t>self motivation</w:t>
            </w:r>
            <w:proofErr w:type="spellEnd"/>
          </w:p>
          <w:p w14:paraId="1C393E48" w14:textId="77777777" w:rsidR="00970C68" w:rsidRPr="001E241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Form and maintain good working relationships with colleagues and staff from other agencies</w:t>
            </w:r>
          </w:p>
          <w:p w14:paraId="32FC0F1B" w14:textId="77777777" w:rsidR="00970C68" w:rsidRPr="001E241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Be flexible and adaptable</w:t>
            </w:r>
          </w:p>
          <w:p w14:paraId="3D439A89" w14:textId="77777777" w:rsidR="00970C68" w:rsidRPr="001E241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Work independently or as part of a team</w:t>
            </w:r>
          </w:p>
          <w:p w14:paraId="580DC267" w14:textId="77777777" w:rsidR="00970C68" w:rsidRPr="001E241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Ability to:</w:t>
            </w:r>
          </w:p>
          <w:p w14:paraId="2946DB82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4CE00A9B" w14:textId="77777777" w:rsidR="00970C68" w:rsidRPr="001E241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Form positive relationships with individuals</w:t>
            </w:r>
          </w:p>
        </w:tc>
      </w:tr>
      <w:tr w:rsidR="00970C68" w:rsidRPr="001E2414" w14:paraId="6D1EEC73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  <w:b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FDA8A72" w14:textId="77777777" w:rsidR="00970C68" w:rsidRPr="001E241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Good communication skills</w:t>
            </w:r>
          </w:p>
          <w:p w14:paraId="5997CC1D" w14:textId="77777777" w:rsidR="001E3AFA" w:rsidRPr="001E241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48DC8671" w14:textId="77777777" w:rsidR="00970C68" w:rsidRPr="001E241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110FFD37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1E2414" w14:paraId="6EDC0060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1E2414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F960C44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Able to work flexible hours to meet the needs of the service</w:t>
            </w:r>
          </w:p>
          <w:p w14:paraId="6B699379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4649D83A" w14:textId="77777777" w:rsidR="00970C68" w:rsidRPr="001E241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1E2414">
              <w:rPr>
                <w:rFonts w:ascii="Arial" w:hAnsi="Arial" w:cs="Arial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253A4BCB" w14:textId="77777777" w:rsidR="00661304" w:rsidRDefault="00661304" w:rsidP="0066130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driving licence and access to a vehicle</w:t>
            </w:r>
          </w:p>
          <w:p w14:paraId="3FE9F23F" w14:textId="77777777" w:rsidR="00970C68" w:rsidRPr="001E2414" w:rsidRDefault="00970C68" w:rsidP="009003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F72F646" w14:textId="77777777" w:rsidR="009003A7" w:rsidRPr="008276B0" w:rsidRDefault="009003A7" w:rsidP="009003A7">
      <w:pPr>
        <w:jc w:val="center"/>
        <w:rPr>
          <w:rFonts w:ascii="Arial" w:hAnsi="Arial" w:cs="Arial"/>
        </w:rPr>
      </w:pPr>
    </w:p>
    <w:p w14:paraId="08CE6F91" w14:textId="77777777" w:rsidR="00AE051A" w:rsidRPr="001E2414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1E2414" w:rsidSect="00874661">
      <w:pgSz w:w="11906" w:h="16838"/>
      <w:pgMar w:top="0" w:right="128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0FE"/>
    <w:multiLevelType w:val="multilevel"/>
    <w:tmpl w:val="3F1A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265F8"/>
    <w:multiLevelType w:val="multilevel"/>
    <w:tmpl w:val="5A30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B65C23"/>
    <w:multiLevelType w:val="multilevel"/>
    <w:tmpl w:val="E0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56259">
    <w:abstractNumId w:val="7"/>
  </w:num>
  <w:num w:numId="2" w16cid:durableId="1674988615">
    <w:abstractNumId w:val="3"/>
  </w:num>
  <w:num w:numId="3" w16cid:durableId="302078811">
    <w:abstractNumId w:val="5"/>
  </w:num>
  <w:num w:numId="4" w16cid:durableId="2092047855">
    <w:abstractNumId w:val="1"/>
  </w:num>
  <w:num w:numId="5" w16cid:durableId="504324370">
    <w:abstractNumId w:val="2"/>
  </w:num>
  <w:num w:numId="6" w16cid:durableId="1129320247">
    <w:abstractNumId w:val="10"/>
  </w:num>
  <w:num w:numId="7" w16cid:durableId="1430388831">
    <w:abstractNumId w:val="4"/>
  </w:num>
  <w:num w:numId="8" w16cid:durableId="1698581388">
    <w:abstractNumId w:val="13"/>
  </w:num>
  <w:num w:numId="9" w16cid:durableId="270666093">
    <w:abstractNumId w:val="15"/>
  </w:num>
  <w:num w:numId="10" w16cid:durableId="1560825797">
    <w:abstractNumId w:val="0"/>
  </w:num>
  <w:num w:numId="11" w16cid:durableId="1931811653">
    <w:abstractNumId w:val="12"/>
  </w:num>
  <w:num w:numId="12" w16cid:durableId="1764957685">
    <w:abstractNumId w:val="14"/>
  </w:num>
  <w:num w:numId="13" w16cid:durableId="83769957">
    <w:abstractNumId w:val="11"/>
  </w:num>
  <w:num w:numId="14" w16cid:durableId="65038740">
    <w:abstractNumId w:val="9"/>
  </w:num>
  <w:num w:numId="15" w16cid:durableId="829364658">
    <w:abstractNumId w:val="8"/>
  </w:num>
  <w:num w:numId="16" w16cid:durableId="2002464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12EA"/>
    <w:rsid w:val="00034E84"/>
    <w:rsid w:val="000668B3"/>
    <w:rsid w:val="0008650C"/>
    <w:rsid w:val="000B36F6"/>
    <w:rsid w:val="000D305E"/>
    <w:rsid w:val="00100F47"/>
    <w:rsid w:val="0012766B"/>
    <w:rsid w:val="00130FB5"/>
    <w:rsid w:val="00146985"/>
    <w:rsid w:val="001640BE"/>
    <w:rsid w:val="00192596"/>
    <w:rsid w:val="001E2414"/>
    <w:rsid w:val="001E3AFA"/>
    <w:rsid w:val="001F58FF"/>
    <w:rsid w:val="0021520D"/>
    <w:rsid w:val="00226A45"/>
    <w:rsid w:val="00235EBE"/>
    <w:rsid w:val="00254200"/>
    <w:rsid w:val="002A28B0"/>
    <w:rsid w:val="002B4E69"/>
    <w:rsid w:val="002F22EE"/>
    <w:rsid w:val="002F6EE3"/>
    <w:rsid w:val="00304C06"/>
    <w:rsid w:val="003905B3"/>
    <w:rsid w:val="003960D1"/>
    <w:rsid w:val="003A70B7"/>
    <w:rsid w:val="003B0722"/>
    <w:rsid w:val="003B43A6"/>
    <w:rsid w:val="00423524"/>
    <w:rsid w:val="00440DF0"/>
    <w:rsid w:val="00460DA6"/>
    <w:rsid w:val="004B329F"/>
    <w:rsid w:val="0052400C"/>
    <w:rsid w:val="00590A73"/>
    <w:rsid w:val="005D0FC8"/>
    <w:rsid w:val="0062519B"/>
    <w:rsid w:val="00644702"/>
    <w:rsid w:val="00661304"/>
    <w:rsid w:val="0068730B"/>
    <w:rsid w:val="00691757"/>
    <w:rsid w:val="006C5877"/>
    <w:rsid w:val="006D4208"/>
    <w:rsid w:val="00750CCA"/>
    <w:rsid w:val="0075227E"/>
    <w:rsid w:val="00781C50"/>
    <w:rsid w:val="007A22B8"/>
    <w:rsid w:val="007B5415"/>
    <w:rsid w:val="007C18B2"/>
    <w:rsid w:val="007C7EED"/>
    <w:rsid w:val="007F49F7"/>
    <w:rsid w:val="008058E3"/>
    <w:rsid w:val="00831A1A"/>
    <w:rsid w:val="00851ECB"/>
    <w:rsid w:val="00860FB7"/>
    <w:rsid w:val="00874661"/>
    <w:rsid w:val="00884612"/>
    <w:rsid w:val="008D61CA"/>
    <w:rsid w:val="008E6A43"/>
    <w:rsid w:val="009003A7"/>
    <w:rsid w:val="00960F62"/>
    <w:rsid w:val="00970C68"/>
    <w:rsid w:val="009822EB"/>
    <w:rsid w:val="00984C26"/>
    <w:rsid w:val="0098734C"/>
    <w:rsid w:val="009B69E1"/>
    <w:rsid w:val="00A0732A"/>
    <w:rsid w:val="00A24C53"/>
    <w:rsid w:val="00A40035"/>
    <w:rsid w:val="00A80845"/>
    <w:rsid w:val="00A901D6"/>
    <w:rsid w:val="00A90692"/>
    <w:rsid w:val="00AD58C4"/>
    <w:rsid w:val="00AE051A"/>
    <w:rsid w:val="00B12782"/>
    <w:rsid w:val="00B25E59"/>
    <w:rsid w:val="00B27241"/>
    <w:rsid w:val="00B77EC9"/>
    <w:rsid w:val="00B967F7"/>
    <w:rsid w:val="00BC67D2"/>
    <w:rsid w:val="00C07D52"/>
    <w:rsid w:val="00C53C8B"/>
    <w:rsid w:val="00C8073B"/>
    <w:rsid w:val="00C94332"/>
    <w:rsid w:val="00C9619D"/>
    <w:rsid w:val="00CA759A"/>
    <w:rsid w:val="00CA791C"/>
    <w:rsid w:val="00CB1EEE"/>
    <w:rsid w:val="00CC1524"/>
    <w:rsid w:val="00CD31CB"/>
    <w:rsid w:val="00CD7DEF"/>
    <w:rsid w:val="00CF51C4"/>
    <w:rsid w:val="00CF6A1A"/>
    <w:rsid w:val="00CF7F35"/>
    <w:rsid w:val="00D674AF"/>
    <w:rsid w:val="00D81E55"/>
    <w:rsid w:val="00DD6E5F"/>
    <w:rsid w:val="00DF0012"/>
    <w:rsid w:val="00DF7AB4"/>
    <w:rsid w:val="00E86FFC"/>
    <w:rsid w:val="00EC44AC"/>
    <w:rsid w:val="00ED3945"/>
    <w:rsid w:val="00EF4471"/>
    <w:rsid w:val="00EF713D"/>
    <w:rsid w:val="00F102CC"/>
    <w:rsid w:val="00F3144C"/>
    <w:rsid w:val="00F4646F"/>
    <w:rsid w:val="00F6608B"/>
    <w:rsid w:val="00F73309"/>
    <w:rsid w:val="00FA3CE3"/>
    <w:rsid w:val="00FB7A18"/>
    <w:rsid w:val="00FC7CB7"/>
    <w:rsid w:val="00FE1D80"/>
    <w:rsid w:val="00FF222F"/>
    <w:rsid w:val="1E8A280C"/>
    <w:rsid w:val="3911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DD8E8"/>
  <w15:chartTrackingRefBased/>
  <w15:docId w15:val="{8AA258F5-7456-402A-AAAD-268616BC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984C2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8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>Cornerstone Community Care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Wendy Ellis</cp:lastModifiedBy>
  <cp:revision>4</cp:revision>
  <cp:lastPrinted>2014-06-25T00:11:00Z</cp:lastPrinted>
  <dcterms:created xsi:type="dcterms:W3CDTF">2024-03-05T11:43:00Z</dcterms:created>
  <dcterms:modified xsi:type="dcterms:W3CDTF">2024-06-20T13:52:00Z</dcterms:modified>
</cp:coreProperties>
</file>