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7B52C" w14:textId="77777777" w:rsidR="0015387A" w:rsidRDefault="005943B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Job Description</w:t>
      </w:r>
    </w:p>
    <w:p w14:paraId="099E1DFF" w14:textId="7B1620AD" w:rsidR="0015387A" w:rsidRDefault="005943B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Ref: MT0524HZ</w:t>
      </w:r>
    </w:p>
    <w:p w14:paraId="11F17E48" w14:textId="77777777" w:rsidR="0015387A" w:rsidRDefault="0015387A">
      <w:pPr>
        <w:spacing w:after="0" w:line="240" w:lineRule="auto"/>
        <w:jc w:val="both"/>
        <w:rPr>
          <w:rFonts w:ascii="Arial" w:eastAsia="Arial" w:hAnsi="Arial" w:cs="Arial"/>
        </w:rPr>
      </w:pPr>
    </w:p>
    <w:p w14:paraId="78863DEF" w14:textId="77777777" w:rsidR="0015387A" w:rsidRDefault="005943BA" w:rsidP="005943BA">
      <w:pPr>
        <w:spacing w:after="0" w:line="240" w:lineRule="auto"/>
        <w:ind w:left="360" w:right="-9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Job Title:</w:t>
      </w:r>
    </w:p>
    <w:p w14:paraId="5102F95A" w14:textId="77777777" w:rsidR="0015387A" w:rsidRDefault="005943BA" w:rsidP="005943BA">
      <w:pPr>
        <w:spacing w:after="0" w:line="240" w:lineRule="auto"/>
        <w:ind w:left="360" w:right="-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Personal Assistant </w:t>
      </w:r>
    </w:p>
    <w:p w14:paraId="7A24D186" w14:textId="77777777" w:rsidR="0015387A" w:rsidRDefault="0015387A" w:rsidP="005943BA">
      <w:pPr>
        <w:spacing w:after="0" w:line="240" w:lineRule="auto"/>
        <w:ind w:left="360" w:right="-90"/>
        <w:rPr>
          <w:rFonts w:ascii="Arial" w:eastAsia="Arial" w:hAnsi="Arial" w:cs="Arial"/>
          <w:b/>
        </w:rPr>
      </w:pPr>
    </w:p>
    <w:p w14:paraId="71870E18" w14:textId="77777777" w:rsidR="0015387A" w:rsidRDefault="005943BA" w:rsidP="005943BA">
      <w:pPr>
        <w:spacing w:after="0" w:line="240" w:lineRule="auto"/>
        <w:ind w:left="360" w:right="-9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Reporting to:</w:t>
      </w:r>
    </w:p>
    <w:p w14:paraId="653497D7" w14:textId="77777777" w:rsidR="0015387A" w:rsidRDefault="005943BA" w:rsidP="005943BA">
      <w:pPr>
        <w:spacing w:after="0" w:line="240" w:lineRule="auto"/>
        <w:ind w:left="360" w:right="-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Employer, mother of gentleman receiving support </w:t>
      </w:r>
    </w:p>
    <w:p w14:paraId="2DB20D51" w14:textId="77777777" w:rsidR="0015387A" w:rsidRDefault="0015387A" w:rsidP="005943BA">
      <w:pPr>
        <w:spacing w:after="0" w:line="240" w:lineRule="auto"/>
        <w:ind w:left="360" w:right="-90"/>
        <w:rPr>
          <w:rFonts w:ascii="Arial" w:eastAsia="Arial" w:hAnsi="Arial" w:cs="Arial"/>
          <w:b/>
        </w:rPr>
      </w:pPr>
    </w:p>
    <w:p w14:paraId="22B599B8" w14:textId="77777777" w:rsidR="0015387A" w:rsidRDefault="005943BA" w:rsidP="005943BA">
      <w:pPr>
        <w:spacing w:after="0" w:line="240" w:lineRule="auto"/>
        <w:ind w:left="360" w:right="-9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Location:</w:t>
      </w:r>
    </w:p>
    <w:p w14:paraId="2BD6F1A6" w14:textId="77777777" w:rsidR="0015387A" w:rsidRDefault="005943BA" w:rsidP="005943BA">
      <w:pPr>
        <w:spacing w:after="0" w:line="240" w:lineRule="auto"/>
        <w:ind w:left="360" w:right="-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4.5 miles outside Cuminestown</w:t>
      </w:r>
    </w:p>
    <w:p w14:paraId="700143EB" w14:textId="77777777" w:rsidR="0015387A" w:rsidRDefault="0015387A" w:rsidP="005943BA">
      <w:pPr>
        <w:spacing w:after="0" w:line="240" w:lineRule="auto"/>
        <w:ind w:left="360" w:right="-90"/>
        <w:rPr>
          <w:rFonts w:ascii="Arial" w:eastAsia="Arial" w:hAnsi="Arial" w:cs="Arial"/>
          <w:b/>
        </w:rPr>
      </w:pPr>
    </w:p>
    <w:p w14:paraId="7B978DAC" w14:textId="77777777" w:rsidR="0015387A" w:rsidRDefault="005943BA" w:rsidP="005943BA">
      <w:pPr>
        <w:spacing w:after="0" w:line="240" w:lineRule="auto"/>
        <w:ind w:left="360" w:right="-9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Nature of the job role: (Job Share)</w:t>
      </w:r>
    </w:p>
    <w:p w14:paraId="0022F0B5" w14:textId="1AF08C27" w:rsidR="0015387A" w:rsidRDefault="005943BA" w:rsidP="005943BA">
      <w:pPr>
        <w:spacing w:after="0" w:line="240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Personal Assistants should be aware that this is a family home, they must like dogs</w:t>
      </w:r>
    </w:p>
    <w:p w14:paraId="075589C4" w14:textId="77777777" w:rsidR="0015387A" w:rsidRDefault="0015387A" w:rsidP="005943BA">
      <w:pPr>
        <w:spacing w:after="0" w:line="240" w:lineRule="auto"/>
        <w:rPr>
          <w:rFonts w:ascii="Arial" w:eastAsia="Arial" w:hAnsi="Arial" w:cs="Arial"/>
        </w:rPr>
      </w:pPr>
    </w:p>
    <w:p w14:paraId="7792D2F5" w14:textId="334508D8" w:rsidR="0015387A" w:rsidRDefault="005943BA" w:rsidP="005943BA">
      <w:pPr>
        <w:spacing w:after="0" w:line="240" w:lineRule="auto"/>
        <w:ind w:right="-9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  <w:u w:val="single"/>
        </w:rPr>
        <w:t>Rate of Pay &amp; Hours:</w:t>
      </w:r>
      <w:r>
        <w:rPr>
          <w:rFonts w:ascii="Arial" w:eastAsia="Arial" w:hAnsi="Arial" w:cs="Arial"/>
          <w:b/>
        </w:rPr>
        <w:t xml:space="preserve">  £1</w:t>
      </w:r>
      <w:r w:rsidR="000C2958">
        <w:rPr>
          <w:rFonts w:ascii="Arial" w:eastAsia="Arial" w:hAnsi="Arial" w:cs="Arial"/>
          <w:b/>
        </w:rPr>
        <w:t>2.66</w:t>
      </w:r>
      <w:r>
        <w:rPr>
          <w:rFonts w:ascii="Arial" w:eastAsia="Arial" w:hAnsi="Arial" w:cs="Arial"/>
          <w:b/>
        </w:rPr>
        <w:t xml:space="preserve"> per hour</w:t>
      </w:r>
    </w:p>
    <w:p w14:paraId="56B3E807" w14:textId="77777777" w:rsidR="0015387A" w:rsidRDefault="0015387A" w:rsidP="005943BA">
      <w:pPr>
        <w:spacing w:after="0" w:line="240" w:lineRule="auto"/>
        <w:ind w:right="-90"/>
        <w:rPr>
          <w:rFonts w:ascii="Arial" w:eastAsia="Arial" w:hAnsi="Arial" w:cs="Arial"/>
          <w:b/>
          <w:u w:val="single"/>
        </w:rPr>
      </w:pPr>
    </w:p>
    <w:p w14:paraId="4ED94B74" w14:textId="77777777" w:rsidR="0015387A" w:rsidRDefault="005943BA" w:rsidP="005943BA">
      <w:pPr>
        <w:spacing w:after="0" w:line="240" w:lineRule="auto"/>
        <w:ind w:right="-90"/>
        <w:rPr>
          <w:rFonts w:ascii="Arial" w:eastAsia="Arial" w:hAnsi="Arial" w:cs="Arial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Arial" w:eastAsia="Arial" w:hAnsi="Arial" w:cs="Arial"/>
          <w:b/>
        </w:rPr>
        <w:t xml:space="preserve">    12 hours per week</w:t>
      </w:r>
    </w:p>
    <w:p w14:paraId="01308519" w14:textId="77777777" w:rsidR="0015387A" w:rsidRDefault="005943BA" w:rsidP="005943BA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Thursday and Friday occasionally a Monday</w:t>
      </w:r>
    </w:p>
    <w:p w14:paraId="3D6ECF66" w14:textId="77777777" w:rsidR="0015387A" w:rsidRDefault="0015387A" w:rsidP="005943BA">
      <w:pPr>
        <w:spacing w:after="0" w:line="240" w:lineRule="auto"/>
        <w:rPr>
          <w:rFonts w:ascii="Arial" w:eastAsia="Arial" w:hAnsi="Arial" w:cs="Arial"/>
          <w:b/>
        </w:rPr>
      </w:pPr>
    </w:p>
    <w:p w14:paraId="5F174230" w14:textId="7E585048" w:rsidR="0015387A" w:rsidRDefault="005943BA" w:rsidP="005943BA">
      <w:pPr>
        <w:spacing w:line="279" w:lineRule="auto"/>
        <w:rPr>
          <w:rFonts w:ascii="Arial" w:eastAsia="Arial" w:hAnsi="Arial" w:cs="Arial"/>
          <w:b/>
          <w:u w:val="single"/>
        </w:rPr>
      </w:pPr>
      <w:r w:rsidRPr="005943BA">
        <w:rPr>
          <w:rFonts w:ascii="Arial" w:eastAsia="Arial" w:hAnsi="Arial" w:cs="Arial"/>
          <w:bCs/>
        </w:rPr>
        <w:t xml:space="preserve">      </w:t>
      </w:r>
      <w:r>
        <w:rPr>
          <w:rFonts w:ascii="Arial" w:eastAsia="Arial" w:hAnsi="Arial" w:cs="Arial"/>
          <w:b/>
          <w:u w:val="single"/>
        </w:rPr>
        <w:t>Main duties</w:t>
      </w:r>
    </w:p>
    <w:p w14:paraId="1A531158" w14:textId="6E292329" w:rsidR="0015387A" w:rsidRPr="005943BA" w:rsidRDefault="005943BA" w:rsidP="005943BA">
      <w:pPr>
        <w:spacing w:after="0" w:line="279" w:lineRule="auto"/>
        <w:rPr>
          <w:rFonts w:ascii="Arial" w:eastAsia="Aptos" w:hAnsi="Arial" w:cs="Arial"/>
        </w:rPr>
      </w:pPr>
      <w:r w:rsidRPr="005943B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r w:rsidRPr="005943BA">
        <w:rPr>
          <w:rFonts w:ascii="Arial" w:eastAsia="Arial" w:hAnsi="Arial" w:cs="Arial"/>
          <w:b/>
          <w:sz w:val="24"/>
          <w:szCs w:val="24"/>
        </w:rPr>
        <w:t xml:space="preserve"> </w:t>
      </w:r>
      <w:r w:rsidRPr="005943BA">
        <w:rPr>
          <w:rFonts w:ascii="Arial" w:eastAsia="Aptos" w:hAnsi="Arial" w:cs="Arial"/>
        </w:rPr>
        <w:t>To support a 27 year old gentleman with attaining independent living skills.</w:t>
      </w:r>
    </w:p>
    <w:p w14:paraId="7FCD11A4" w14:textId="23F50B21" w:rsidR="0015387A" w:rsidRPr="005943BA" w:rsidRDefault="005943BA" w:rsidP="005943BA">
      <w:pPr>
        <w:spacing w:after="0" w:line="279" w:lineRule="auto"/>
        <w:rPr>
          <w:rFonts w:ascii="Arial" w:eastAsia="Aptos" w:hAnsi="Arial" w:cs="Arial"/>
        </w:rPr>
      </w:pPr>
      <w:r w:rsidRPr="005943BA">
        <w:rPr>
          <w:rFonts w:ascii="Arial" w:eastAsia="Aptos" w:hAnsi="Arial" w:cs="Arial"/>
        </w:rPr>
        <w:t xml:space="preserve">     The client presently lives in the family home but the long term aim is that he gains      the necessary skills and experience to live independently.</w:t>
      </w:r>
    </w:p>
    <w:p w14:paraId="792AB503" w14:textId="655F77CE" w:rsidR="0015387A" w:rsidRPr="005943BA" w:rsidRDefault="005943BA" w:rsidP="005943BA">
      <w:pPr>
        <w:spacing w:after="0" w:line="279" w:lineRule="auto"/>
        <w:rPr>
          <w:rFonts w:ascii="Arial" w:eastAsia="Aptos" w:hAnsi="Arial" w:cs="Arial"/>
        </w:rPr>
      </w:pPr>
      <w:r w:rsidRPr="005943BA">
        <w:rPr>
          <w:rFonts w:ascii="Arial" w:eastAsia="Aptos" w:hAnsi="Arial" w:cs="Arial"/>
        </w:rPr>
        <w:t xml:space="preserve">    The PA’s role would be to provide guidance, advice and instructions on:-</w:t>
      </w:r>
    </w:p>
    <w:p w14:paraId="766F3EC7" w14:textId="1A83F8B3" w:rsidR="0015387A" w:rsidRPr="005943BA" w:rsidRDefault="005943BA" w:rsidP="005943BA">
      <w:pPr>
        <w:spacing w:after="0" w:line="279" w:lineRule="auto"/>
        <w:rPr>
          <w:rFonts w:ascii="Arial" w:eastAsia="Aptos" w:hAnsi="Arial" w:cs="Arial"/>
        </w:rPr>
      </w:pPr>
      <w:r w:rsidRPr="005943BA">
        <w:rPr>
          <w:rFonts w:ascii="Arial" w:eastAsia="Aptos" w:hAnsi="Arial" w:cs="Arial"/>
        </w:rPr>
        <w:t xml:space="preserve"> Cooking, cleaning, shopping, home management, budgeting of finances, managing of appointments eg.GP, dental etc.</w:t>
      </w:r>
    </w:p>
    <w:p w14:paraId="24C860E4" w14:textId="77777777" w:rsidR="0015387A" w:rsidRPr="005943BA" w:rsidRDefault="005943BA" w:rsidP="005943BA">
      <w:pPr>
        <w:spacing w:after="0" w:line="279" w:lineRule="auto"/>
        <w:rPr>
          <w:rFonts w:ascii="Arial" w:eastAsia="Aptos" w:hAnsi="Arial" w:cs="Arial"/>
        </w:rPr>
      </w:pPr>
      <w:r w:rsidRPr="005943BA">
        <w:rPr>
          <w:rFonts w:ascii="Arial" w:eastAsia="Aptos" w:hAnsi="Arial" w:cs="Arial"/>
        </w:rPr>
        <w:t>Supporting with accessing public transport as the client would like to attend college in the future.</w:t>
      </w:r>
    </w:p>
    <w:p w14:paraId="3639C366" w14:textId="77777777" w:rsidR="0015387A" w:rsidRPr="005943BA" w:rsidRDefault="005943BA" w:rsidP="005943BA">
      <w:pPr>
        <w:spacing w:after="0" w:line="279" w:lineRule="auto"/>
        <w:rPr>
          <w:rFonts w:ascii="Arial" w:eastAsia="Aptos" w:hAnsi="Arial" w:cs="Arial"/>
        </w:rPr>
      </w:pPr>
      <w:r w:rsidRPr="005943BA">
        <w:rPr>
          <w:rFonts w:ascii="Arial" w:eastAsia="Aptos" w:hAnsi="Arial" w:cs="Arial"/>
        </w:rPr>
        <w:t>Supporting the gentleman in initially attending the gym, which he will eventually attend independently.</w:t>
      </w:r>
    </w:p>
    <w:p w14:paraId="648A30E9" w14:textId="24705DFF" w:rsidR="0015387A" w:rsidRPr="005943BA" w:rsidRDefault="005943BA" w:rsidP="005943BA">
      <w:pPr>
        <w:spacing w:after="0" w:line="279" w:lineRule="auto"/>
        <w:rPr>
          <w:rFonts w:ascii="Arial" w:eastAsia="Aptos" w:hAnsi="Arial" w:cs="Arial"/>
        </w:rPr>
      </w:pPr>
      <w:r w:rsidRPr="005943BA">
        <w:rPr>
          <w:rFonts w:ascii="Arial" w:eastAsia="Aptos" w:hAnsi="Arial" w:cs="Arial"/>
        </w:rPr>
        <w:t>Dietary, meal and portion control.</w:t>
      </w:r>
    </w:p>
    <w:p w14:paraId="5AC030DA" w14:textId="77777777" w:rsidR="0015387A" w:rsidRDefault="0015387A" w:rsidP="005943BA">
      <w:pPr>
        <w:spacing w:after="0" w:line="240" w:lineRule="auto"/>
        <w:ind w:right="-90"/>
        <w:rPr>
          <w:rFonts w:ascii="Arial" w:eastAsia="Arial" w:hAnsi="Arial" w:cs="Arial"/>
        </w:rPr>
      </w:pPr>
    </w:p>
    <w:p w14:paraId="1A1F085E" w14:textId="77777777" w:rsidR="0015387A" w:rsidRDefault="005943BA" w:rsidP="005943BA">
      <w:pPr>
        <w:spacing w:after="0" w:line="240" w:lineRule="auto"/>
        <w:ind w:right="-9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  <w:u w:val="single"/>
        </w:rPr>
        <w:t>Supervision and reporting relationships</w:t>
      </w:r>
      <w:r>
        <w:rPr>
          <w:rFonts w:ascii="Arial" w:eastAsia="Arial" w:hAnsi="Arial" w:cs="Arial"/>
          <w:b/>
        </w:rPr>
        <w:t>:</w:t>
      </w:r>
    </w:p>
    <w:p w14:paraId="3390CA94" w14:textId="07D6C2D8" w:rsidR="0015387A" w:rsidRDefault="005943BA" w:rsidP="005943BA">
      <w:pPr>
        <w:spacing w:after="0" w:line="240" w:lineRule="auto"/>
        <w:ind w:right="-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Personal Assistants will be directed by and accountable to the employer, who is the mother of gentleman receiving support   </w:t>
      </w:r>
    </w:p>
    <w:p w14:paraId="1424D834" w14:textId="0E1E8390" w:rsidR="0015387A" w:rsidRPr="005943BA" w:rsidRDefault="005943BA" w:rsidP="005943BA">
      <w:pPr>
        <w:spacing w:after="0" w:line="240" w:lineRule="auto"/>
        <w:ind w:right="-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 is necessary to ask the employer what is required and to observe her directions and requests.  It is also necessary to respect the family’s privacy.</w:t>
      </w:r>
    </w:p>
    <w:p w14:paraId="6486EDF9" w14:textId="77777777" w:rsidR="0015387A" w:rsidRDefault="0015387A" w:rsidP="005943BA">
      <w:pPr>
        <w:spacing w:after="0" w:line="240" w:lineRule="auto"/>
        <w:ind w:left="360" w:right="-90"/>
        <w:rPr>
          <w:rFonts w:ascii="Arial" w:eastAsia="Arial" w:hAnsi="Arial" w:cs="Arial"/>
          <w:b/>
          <w:u w:val="single"/>
        </w:rPr>
      </w:pPr>
    </w:p>
    <w:p w14:paraId="2764544E" w14:textId="77777777" w:rsidR="0015387A" w:rsidRDefault="005943BA" w:rsidP="005943BA">
      <w:pPr>
        <w:spacing w:after="0" w:line="240" w:lineRule="auto"/>
        <w:ind w:left="360" w:right="-9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Annual Leave:</w:t>
      </w:r>
    </w:p>
    <w:p w14:paraId="4F030EEC" w14:textId="77777777" w:rsidR="0015387A" w:rsidRDefault="0015387A" w:rsidP="005943BA">
      <w:pPr>
        <w:spacing w:after="0" w:line="240" w:lineRule="auto"/>
        <w:ind w:left="360" w:right="-90"/>
        <w:rPr>
          <w:rFonts w:ascii="Arial" w:eastAsia="Arial" w:hAnsi="Arial" w:cs="Arial"/>
          <w:b/>
          <w:u w:val="single"/>
        </w:rPr>
      </w:pPr>
    </w:p>
    <w:p w14:paraId="436064BA" w14:textId="77777777" w:rsidR="0015387A" w:rsidRDefault="005943BA" w:rsidP="005943BA">
      <w:pPr>
        <w:spacing w:after="0" w:line="240" w:lineRule="auto"/>
        <w:ind w:left="360" w:right="-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28 days pro rata (5.6 weeks per calendar year)</w:t>
      </w:r>
    </w:p>
    <w:p w14:paraId="64050A1C" w14:textId="77777777" w:rsidR="0015387A" w:rsidRDefault="0015387A" w:rsidP="005943BA">
      <w:pPr>
        <w:spacing w:after="0" w:line="240" w:lineRule="auto"/>
        <w:ind w:right="-90"/>
        <w:rPr>
          <w:rFonts w:ascii="Arial" w:eastAsia="Arial" w:hAnsi="Arial" w:cs="Arial"/>
        </w:rPr>
      </w:pPr>
    </w:p>
    <w:p w14:paraId="3061CC82" w14:textId="77777777" w:rsidR="0015387A" w:rsidRDefault="005943BA" w:rsidP="005943BA">
      <w:pPr>
        <w:spacing w:after="0" w:line="240" w:lineRule="auto"/>
        <w:ind w:right="-9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  <w:u w:val="single"/>
        </w:rPr>
        <w:t>Training:</w:t>
      </w:r>
    </w:p>
    <w:p w14:paraId="32EF6621" w14:textId="77777777" w:rsidR="0015387A" w:rsidRDefault="005943BA" w:rsidP="005943BA">
      <w:pPr>
        <w:spacing w:after="0" w:line="240" w:lineRule="auto"/>
        <w:ind w:left="360" w:right="-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Full training will be provided and paid for by the employer. Training will include the following:</w:t>
      </w:r>
    </w:p>
    <w:p w14:paraId="252DBDBB" w14:textId="77777777" w:rsidR="0015387A" w:rsidRDefault="0015387A" w:rsidP="005943BA">
      <w:pPr>
        <w:spacing w:after="0" w:line="240" w:lineRule="auto"/>
        <w:ind w:right="-90"/>
        <w:rPr>
          <w:rFonts w:ascii="Arial" w:eastAsia="Arial" w:hAnsi="Arial" w:cs="Arial"/>
        </w:rPr>
      </w:pPr>
    </w:p>
    <w:p w14:paraId="66D47C2F" w14:textId="77777777" w:rsidR="0015387A" w:rsidRDefault="005943BA" w:rsidP="005943BA">
      <w:pPr>
        <w:numPr>
          <w:ilvl w:val="0"/>
          <w:numId w:val="1"/>
        </w:numPr>
        <w:spacing w:after="0" w:line="240" w:lineRule="auto"/>
        <w:ind w:left="851" w:right="-90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Child Support and Protection</w:t>
      </w:r>
    </w:p>
    <w:p w14:paraId="00ACFB55" w14:textId="77777777" w:rsidR="0015387A" w:rsidRDefault="005943BA" w:rsidP="005943BA">
      <w:pPr>
        <w:numPr>
          <w:ilvl w:val="0"/>
          <w:numId w:val="1"/>
        </w:numPr>
        <w:spacing w:after="0" w:line="240" w:lineRule="auto"/>
        <w:ind w:left="851" w:right="-90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Food Hygiene</w:t>
      </w:r>
    </w:p>
    <w:p w14:paraId="0732A0B5" w14:textId="77777777" w:rsidR="0015387A" w:rsidRDefault="0015387A" w:rsidP="005943BA">
      <w:pPr>
        <w:spacing w:after="0" w:line="240" w:lineRule="auto"/>
        <w:ind w:left="360" w:right="-90"/>
        <w:rPr>
          <w:rFonts w:ascii="Arial" w:eastAsia="Arial" w:hAnsi="Arial" w:cs="Arial"/>
        </w:rPr>
      </w:pPr>
    </w:p>
    <w:p w14:paraId="7CE2622E" w14:textId="77777777" w:rsidR="005943BA" w:rsidRDefault="005943BA" w:rsidP="005943BA">
      <w:pPr>
        <w:spacing w:after="0" w:line="240" w:lineRule="auto"/>
        <w:ind w:left="360" w:right="-90"/>
        <w:rPr>
          <w:rFonts w:ascii="Arial" w:eastAsia="Arial" w:hAnsi="Arial" w:cs="Arial"/>
          <w:b/>
          <w:u w:val="single"/>
        </w:rPr>
      </w:pPr>
    </w:p>
    <w:p w14:paraId="3532138C" w14:textId="77777777" w:rsidR="005943BA" w:rsidRDefault="005943BA" w:rsidP="005943BA">
      <w:pPr>
        <w:spacing w:after="0" w:line="240" w:lineRule="auto"/>
        <w:ind w:left="360" w:right="-90"/>
        <w:rPr>
          <w:rFonts w:ascii="Arial" w:eastAsia="Arial" w:hAnsi="Arial" w:cs="Arial"/>
          <w:b/>
          <w:u w:val="single"/>
        </w:rPr>
      </w:pPr>
    </w:p>
    <w:p w14:paraId="3C4BF567" w14:textId="13DD8B34" w:rsidR="0015387A" w:rsidRDefault="005943BA" w:rsidP="005943BA">
      <w:pPr>
        <w:spacing w:after="0" w:line="240" w:lineRule="auto"/>
        <w:ind w:left="360" w:right="-9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>References  and Disclosure Scotland Check:</w:t>
      </w:r>
    </w:p>
    <w:p w14:paraId="491257DB" w14:textId="77777777" w:rsidR="0015387A" w:rsidRDefault="005943BA" w:rsidP="005943BA">
      <w:pPr>
        <w:spacing w:after="0" w:line="240" w:lineRule="auto"/>
        <w:ind w:left="360" w:right="-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reference from 2 employers, one of which should be current or recent is required.  </w:t>
      </w:r>
    </w:p>
    <w:p w14:paraId="5FC15036" w14:textId="77777777" w:rsidR="0015387A" w:rsidRDefault="005943BA" w:rsidP="005943BA">
      <w:pPr>
        <w:spacing w:after="0" w:line="240" w:lineRule="auto"/>
        <w:ind w:left="360" w:right="-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Employees will be required to register with the PVG (Protecting Vulnerable Groups) scheme. Further information can be found at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www.disclosurescotland.co.uk</w:t>
        </w:r>
      </w:hyperlink>
      <w:r>
        <w:rPr>
          <w:rFonts w:ascii="Arial" w:eastAsia="Arial" w:hAnsi="Arial" w:cs="Arial"/>
        </w:rPr>
        <w:t>.</w:t>
      </w:r>
    </w:p>
    <w:p w14:paraId="162F17CA" w14:textId="77777777" w:rsidR="0015387A" w:rsidRDefault="0015387A" w:rsidP="005943BA">
      <w:pPr>
        <w:spacing w:after="0" w:line="240" w:lineRule="auto"/>
        <w:ind w:left="360" w:right="-90"/>
        <w:rPr>
          <w:rFonts w:ascii="Arial" w:eastAsia="Arial" w:hAnsi="Arial" w:cs="Arial"/>
        </w:rPr>
      </w:pPr>
    </w:p>
    <w:p w14:paraId="27B050A3" w14:textId="77777777" w:rsidR="0015387A" w:rsidRDefault="005943BA" w:rsidP="005943BA">
      <w:pPr>
        <w:spacing w:after="0" w:line="240" w:lineRule="auto"/>
        <w:ind w:right="-9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Person Specification:</w:t>
      </w:r>
    </w:p>
    <w:p w14:paraId="32125628" w14:textId="77777777" w:rsidR="0015387A" w:rsidRDefault="0015387A" w:rsidP="005943BA">
      <w:pPr>
        <w:spacing w:after="0" w:line="240" w:lineRule="auto"/>
        <w:ind w:left="360" w:right="-90"/>
        <w:rPr>
          <w:rFonts w:ascii="Arial" w:eastAsia="Arial" w:hAnsi="Arial" w:cs="Arial"/>
          <w:b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2"/>
        <w:gridCol w:w="4676"/>
        <w:gridCol w:w="2300"/>
      </w:tblGrid>
      <w:tr w:rsidR="0015387A" w14:paraId="13A5E6C3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800750" w14:textId="77777777" w:rsidR="0015387A" w:rsidRDefault="005943BA" w:rsidP="005943BA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Attributes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A5462E" w14:textId="77777777" w:rsidR="0015387A" w:rsidRDefault="005943BA" w:rsidP="005943BA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Essential</w:t>
            </w:r>
          </w:p>
          <w:p w14:paraId="65821C70" w14:textId="77777777" w:rsidR="0015387A" w:rsidRDefault="005943BA" w:rsidP="005943BA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(The minimum acceptable levels for safe and effective job performance)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89EAB3" w14:textId="77777777" w:rsidR="0015387A" w:rsidRDefault="005943BA" w:rsidP="005943BA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Desirable</w:t>
            </w:r>
          </w:p>
          <w:p w14:paraId="04FDB218" w14:textId="77777777" w:rsidR="0015387A" w:rsidRDefault="005943BA" w:rsidP="005943BA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(The attributes of the ideal candidate)</w:t>
            </w:r>
          </w:p>
        </w:tc>
      </w:tr>
      <w:tr w:rsidR="0015387A" w14:paraId="2AB31D82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E92887A" w14:textId="77777777" w:rsidR="0015387A" w:rsidRDefault="0015387A" w:rsidP="005943BA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368A8EA8" w14:textId="77777777" w:rsidR="0015387A" w:rsidRDefault="0015387A" w:rsidP="005943BA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C8F90CE" w14:textId="77777777" w:rsidR="0015387A" w:rsidRDefault="0015387A" w:rsidP="005943BA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5387A" w14:paraId="1D2B5EFD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7FC2A5" w14:textId="77777777" w:rsidR="0015387A" w:rsidRDefault="005943BA" w:rsidP="005943BA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Experience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5AF32F" w14:textId="77777777" w:rsidR="0015387A" w:rsidRDefault="005943BA" w:rsidP="005943BA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Experience of supporting adults with support needs and young people/children </w:t>
            </w:r>
          </w:p>
          <w:p w14:paraId="5030113D" w14:textId="77777777" w:rsidR="0015387A" w:rsidRDefault="005943BA" w:rsidP="005943BA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food preparation and cooking meals from scratch.</w:t>
            </w:r>
          </w:p>
          <w:p w14:paraId="5F122FB8" w14:textId="77777777" w:rsidR="0015387A" w:rsidRDefault="005943BA" w:rsidP="005943BA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Arial" w:eastAsia="Arial" w:hAnsi="Arial" w:cs="Arial"/>
              </w:rPr>
              <w:t>Experience of doing light household duties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BD8886" w14:textId="77777777" w:rsidR="0015387A" w:rsidRDefault="005943BA" w:rsidP="005943BA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Arial" w:eastAsia="Arial" w:hAnsi="Arial" w:cs="Arial"/>
              </w:rPr>
              <w:t>Experience of supporting people in their own home.</w:t>
            </w:r>
          </w:p>
        </w:tc>
      </w:tr>
      <w:tr w:rsidR="0015387A" w14:paraId="7E9C5CAF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E7CF60" w14:textId="77777777" w:rsidR="0015387A" w:rsidRDefault="005943BA" w:rsidP="005943BA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Education and Qualifications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0B69F3" w14:textId="77777777" w:rsidR="0015387A" w:rsidRDefault="005943BA" w:rsidP="005943BA">
            <w:pPr>
              <w:numPr>
                <w:ilvl w:val="0"/>
                <w:numId w:val="2"/>
              </w:numPr>
              <w:tabs>
                <w:tab w:val="left" w:pos="360"/>
                <w:tab w:val="left" w:pos="1080"/>
              </w:tabs>
              <w:spacing w:after="0" w:line="240" w:lineRule="auto"/>
              <w:ind w:left="720"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 standard of education</w:t>
            </w:r>
          </w:p>
          <w:p w14:paraId="43EC3B1C" w14:textId="77777777" w:rsidR="0015387A" w:rsidRDefault="005943BA" w:rsidP="005943BA">
            <w:pPr>
              <w:numPr>
                <w:ilvl w:val="0"/>
                <w:numId w:val="2"/>
              </w:numPr>
              <w:tabs>
                <w:tab w:val="left" w:pos="360"/>
                <w:tab w:val="left" w:pos="1080"/>
              </w:tabs>
              <w:spacing w:after="0" w:line="240" w:lineRule="auto"/>
              <w:ind w:left="720"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Willingness to undertake relevant training</w:t>
            </w:r>
          </w:p>
          <w:p w14:paraId="58A484FA" w14:textId="77777777" w:rsidR="0015387A" w:rsidRDefault="005943BA" w:rsidP="005943BA">
            <w:pPr>
              <w:numPr>
                <w:ilvl w:val="0"/>
                <w:numId w:val="2"/>
              </w:numPr>
              <w:tabs>
                <w:tab w:val="left" w:pos="360"/>
                <w:tab w:val="left" w:pos="1080"/>
              </w:tabs>
              <w:spacing w:after="0" w:line="240" w:lineRule="auto"/>
              <w:ind w:left="720" w:hanging="720"/>
            </w:pPr>
            <w:r>
              <w:rPr>
                <w:rFonts w:ascii="Arial" w:eastAsia="Arial" w:hAnsi="Arial" w:cs="Arial"/>
              </w:rPr>
              <w:t>Member of PVG Scheme or be prepared to join at own expense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8E4290" w14:textId="77777777" w:rsidR="0015387A" w:rsidRDefault="005943BA" w:rsidP="005943BA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Arial" w:eastAsia="Arial" w:hAnsi="Arial" w:cs="Arial"/>
              </w:rPr>
              <w:t>SVQ Level II</w:t>
            </w:r>
          </w:p>
        </w:tc>
      </w:tr>
      <w:tr w:rsidR="0015387A" w14:paraId="6AFD2B66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9CA5A0" w14:textId="77777777" w:rsidR="0015387A" w:rsidRDefault="005943BA" w:rsidP="005943BA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Skills/Abilities specific to the post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8AD54C" w14:textId="77777777" w:rsidR="0015387A" w:rsidRDefault="005943BA" w:rsidP="005943BA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 communication skills, ability to communicate clearly and sensitively</w:t>
            </w:r>
          </w:p>
          <w:p w14:paraId="3425AD36" w14:textId="77777777" w:rsidR="0015387A" w:rsidRDefault="005943BA" w:rsidP="005943BA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 own initiative/self-motivation</w:t>
            </w:r>
          </w:p>
          <w:p w14:paraId="2472B9F9" w14:textId="77777777" w:rsidR="0015387A" w:rsidRDefault="005943BA" w:rsidP="005943BA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 Inter-personal and social skills</w:t>
            </w:r>
          </w:p>
          <w:p w14:paraId="605558A0" w14:textId="77777777" w:rsidR="0015387A" w:rsidRDefault="005943BA" w:rsidP="005943BA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Form and maintain positive relationships </w:t>
            </w:r>
          </w:p>
          <w:p w14:paraId="4535E3CB" w14:textId="77777777" w:rsidR="0015387A" w:rsidRDefault="005943BA" w:rsidP="005943BA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 flexible and adaptable</w:t>
            </w:r>
          </w:p>
          <w:p w14:paraId="3F70AB47" w14:textId="77777777" w:rsidR="0015387A" w:rsidRDefault="005943BA" w:rsidP="005943BA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 independently or as part of a team</w:t>
            </w:r>
          </w:p>
          <w:p w14:paraId="60679609" w14:textId="77777777" w:rsidR="0015387A" w:rsidRDefault="005943BA" w:rsidP="005943BA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 a positive and supportive approach</w:t>
            </w:r>
          </w:p>
          <w:p w14:paraId="00F3CFE9" w14:textId="77777777" w:rsidR="0015387A" w:rsidRDefault="005943BA" w:rsidP="005943BA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Maintaining dignity and privacy of the family.</w:t>
            </w:r>
          </w:p>
          <w:p w14:paraId="247BBBB1" w14:textId="77777777" w:rsidR="0015387A" w:rsidRDefault="005943BA" w:rsidP="005943BA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Able to prepare food and cook.</w:t>
            </w:r>
          </w:p>
          <w:p w14:paraId="39DC48EC" w14:textId="77777777" w:rsidR="0015387A" w:rsidRDefault="005943BA" w:rsidP="005943BA">
            <w:pPr>
              <w:numPr>
                <w:ilvl w:val="0"/>
                <w:numId w:val="3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</w:pPr>
            <w:r>
              <w:rPr>
                <w:rFonts w:ascii="Arial" w:eastAsia="Arial" w:hAnsi="Arial" w:cs="Arial"/>
              </w:rPr>
              <w:t xml:space="preserve">Able to drive with access to a car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E65FFC" w14:textId="77777777" w:rsidR="0015387A" w:rsidRDefault="0015387A" w:rsidP="005943BA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5387A" w14:paraId="402A4312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76D4A1" w14:textId="77777777" w:rsidR="0015387A" w:rsidRDefault="005943BA" w:rsidP="005943BA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Arial" w:eastAsia="Arial" w:hAnsi="Arial" w:cs="Arial"/>
              </w:rPr>
              <w:t>Qualities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C7DF9C" w14:textId="77777777" w:rsidR="0015387A" w:rsidRDefault="005943BA" w:rsidP="005943BA">
            <w:pPr>
              <w:numPr>
                <w:ilvl w:val="0"/>
                <w:numId w:val="4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Kind and Caring</w:t>
            </w:r>
          </w:p>
          <w:p w14:paraId="68DA2335" w14:textId="77777777" w:rsidR="0015387A" w:rsidRDefault="005943BA" w:rsidP="005943BA">
            <w:pPr>
              <w:numPr>
                <w:ilvl w:val="0"/>
                <w:numId w:val="4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Honest and trustworthy</w:t>
            </w:r>
          </w:p>
          <w:p w14:paraId="1385A9A8" w14:textId="77777777" w:rsidR="0015387A" w:rsidRDefault="005943BA" w:rsidP="005943BA">
            <w:pPr>
              <w:numPr>
                <w:ilvl w:val="0"/>
                <w:numId w:val="4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Empathy</w:t>
            </w:r>
          </w:p>
          <w:p w14:paraId="09CA601C" w14:textId="77777777" w:rsidR="0015387A" w:rsidRDefault="005943BA" w:rsidP="005943BA">
            <w:pPr>
              <w:numPr>
                <w:ilvl w:val="0"/>
                <w:numId w:val="4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Likes being active</w:t>
            </w:r>
          </w:p>
          <w:p w14:paraId="33D5CFFD" w14:textId="77777777" w:rsidR="0015387A" w:rsidRDefault="005943BA" w:rsidP="005943BA">
            <w:pPr>
              <w:numPr>
                <w:ilvl w:val="0"/>
                <w:numId w:val="4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sense of humour and fun</w:t>
            </w:r>
          </w:p>
          <w:p w14:paraId="2C98F122" w14:textId="77777777" w:rsidR="0015387A" w:rsidRDefault="005943BA" w:rsidP="005943BA">
            <w:pPr>
              <w:numPr>
                <w:ilvl w:val="0"/>
                <w:numId w:val="4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Must like and get on with children </w:t>
            </w:r>
          </w:p>
          <w:p w14:paraId="02675F20" w14:textId="77777777" w:rsidR="0015387A" w:rsidRDefault="005943BA" w:rsidP="005943BA">
            <w:pPr>
              <w:numPr>
                <w:ilvl w:val="0"/>
                <w:numId w:val="4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 professional and personal</w:t>
            </w:r>
          </w:p>
          <w:p w14:paraId="52B903D3" w14:textId="77777777" w:rsidR="0015387A" w:rsidRDefault="005943BA" w:rsidP="005943BA">
            <w:pPr>
              <w:tabs>
                <w:tab w:val="left" w:pos="228"/>
                <w:tab w:val="left" w:pos="108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boundaries/understanding confidentiality. </w:t>
            </w:r>
          </w:p>
          <w:p w14:paraId="1ED48E26" w14:textId="77777777" w:rsidR="0015387A" w:rsidRDefault="005943BA" w:rsidP="005943BA">
            <w:pPr>
              <w:numPr>
                <w:ilvl w:val="0"/>
                <w:numId w:val="5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</w:pPr>
            <w:r>
              <w:rPr>
                <w:rFonts w:ascii="Arial" w:eastAsia="Arial" w:hAnsi="Arial" w:cs="Arial"/>
              </w:rPr>
              <w:t xml:space="preserve">Reliable, conscientious and consistent.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5DFFC6" w14:textId="77777777" w:rsidR="0015387A" w:rsidRDefault="0015387A" w:rsidP="005943BA">
            <w:pPr>
              <w:tabs>
                <w:tab w:val="left" w:pos="228"/>
                <w:tab w:val="left" w:pos="10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5387A" w14:paraId="1CDD89B4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5BD1D9" w14:textId="77777777" w:rsidR="0015387A" w:rsidRDefault="005943BA" w:rsidP="005943BA">
            <w:pPr>
              <w:tabs>
                <w:tab w:val="left" w:pos="360"/>
                <w:tab w:val="left" w:pos="1080"/>
              </w:tabs>
              <w:spacing w:after="0" w:line="240" w:lineRule="auto"/>
            </w:pPr>
            <w:r>
              <w:rPr>
                <w:rFonts w:ascii="Arial" w:eastAsia="Arial" w:hAnsi="Arial" w:cs="Arial"/>
              </w:rPr>
              <w:t>Other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8E302C" w14:textId="77777777" w:rsidR="0015387A" w:rsidRDefault="005943BA" w:rsidP="005943BA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Clean driving license and access to car</w:t>
            </w:r>
          </w:p>
          <w:p w14:paraId="62DAE69E" w14:textId="77777777" w:rsidR="0015387A" w:rsidRDefault="005943BA" w:rsidP="005943BA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 insurance on own vehicle</w:t>
            </w:r>
          </w:p>
          <w:p w14:paraId="02CE250D" w14:textId="77777777" w:rsidR="0015387A" w:rsidRDefault="005943BA" w:rsidP="005943BA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Must like dogs.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701B8C" w14:textId="77777777" w:rsidR="0015387A" w:rsidRDefault="0015387A" w:rsidP="005943BA">
            <w:pPr>
              <w:tabs>
                <w:tab w:val="left" w:pos="228"/>
                <w:tab w:val="left" w:pos="10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9F87F93" w14:textId="77777777" w:rsidR="0015387A" w:rsidRDefault="0015387A" w:rsidP="005943BA">
      <w:pPr>
        <w:spacing w:after="0" w:line="240" w:lineRule="auto"/>
        <w:ind w:right="-90"/>
        <w:rPr>
          <w:rFonts w:ascii="Arial" w:eastAsia="Arial" w:hAnsi="Arial" w:cs="Arial"/>
        </w:rPr>
      </w:pPr>
    </w:p>
    <w:sectPr w:rsidR="00153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70C2A"/>
    <w:multiLevelType w:val="multilevel"/>
    <w:tmpl w:val="95508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871B27"/>
    <w:multiLevelType w:val="multilevel"/>
    <w:tmpl w:val="B43E6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7C43D5"/>
    <w:multiLevelType w:val="multilevel"/>
    <w:tmpl w:val="18280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2F398F"/>
    <w:multiLevelType w:val="multilevel"/>
    <w:tmpl w:val="E21AB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345776"/>
    <w:multiLevelType w:val="multilevel"/>
    <w:tmpl w:val="193EA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5B4C45"/>
    <w:multiLevelType w:val="multilevel"/>
    <w:tmpl w:val="73586F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55419">
    <w:abstractNumId w:val="3"/>
  </w:num>
  <w:num w:numId="2" w16cid:durableId="908274967">
    <w:abstractNumId w:val="1"/>
  </w:num>
  <w:num w:numId="3" w16cid:durableId="321933837">
    <w:abstractNumId w:val="0"/>
  </w:num>
  <w:num w:numId="4" w16cid:durableId="812605604">
    <w:abstractNumId w:val="2"/>
  </w:num>
  <w:num w:numId="5" w16cid:durableId="1359307976">
    <w:abstractNumId w:val="4"/>
  </w:num>
  <w:num w:numId="6" w16cid:durableId="339819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87A"/>
    <w:rsid w:val="000C2958"/>
    <w:rsid w:val="0015387A"/>
    <w:rsid w:val="00510E46"/>
    <w:rsid w:val="0059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E8C3F"/>
  <w15:docId w15:val="{2F2FF780-E719-425F-A681-091DFCB0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sclosurescotland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Company>Cornerstone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Mandy Coutts</cp:lastModifiedBy>
  <cp:revision>3</cp:revision>
  <dcterms:created xsi:type="dcterms:W3CDTF">2024-05-10T12:33:00Z</dcterms:created>
  <dcterms:modified xsi:type="dcterms:W3CDTF">2024-06-21T10:26:00Z</dcterms:modified>
</cp:coreProperties>
</file>