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2058"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14496C7" w14:textId="492F4716" w:rsidR="00C75B2E" w:rsidRPr="00D218ED" w:rsidRDefault="00DE4FD8" w:rsidP="001955A5">
      <w:pPr>
        <w:pStyle w:val="Title"/>
        <w:ind w:left="90" w:right="-90"/>
        <w:rPr>
          <w:rFonts w:ascii="Arial" w:hAnsi="Arial" w:cs="Arial"/>
          <w:szCs w:val="24"/>
          <w:u w:val="single"/>
        </w:rPr>
      </w:pPr>
      <w:r>
        <w:rPr>
          <w:rFonts w:ascii="Arial" w:hAnsi="Arial" w:cs="Arial"/>
          <w:szCs w:val="24"/>
        </w:rPr>
        <w:t>Ref no:</w:t>
      </w:r>
      <w:r w:rsidR="00B024BB">
        <w:rPr>
          <w:rFonts w:ascii="Arial" w:hAnsi="Arial" w:cs="Arial"/>
          <w:szCs w:val="24"/>
        </w:rPr>
        <w:t xml:space="preserve"> </w:t>
      </w:r>
      <w:bookmarkStart w:id="0" w:name="_GoBack"/>
      <w:r w:rsidR="00A74644" w:rsidRPr="00A74644">
        <w:rPr>
          <w:rFonts w:ascii="Arial" w:hAnsi="Arial" w:cs="Arial"/>
          <w:szCs w:val="24"/>
          <w:u w:val="single"/>
        </w:rPr>
        <w:t>JA0322</w:t>
      </w:r>
      <w:bookmarkEnd w:id="0"/>
      <w:r w:rsidR="00123A98" w:rsidRPr="00D218ED">
        <w:rPr>
          <w:rFonts w:ascii="Arial" w:hAnsi="Arial" w:cs="Arial"/>
          <w:szCs w:val="24"/>
          <w:u w:val="single"/>
        </w:rPr>
        <w:t>SM</w:t>
      </w:r>
    </w:p>
    <w:p w14:paraId="2F591CB9"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5513B124" w14:textId="77777777" w:rsidTr="001E0035">
        <w:trPr>
          <w:trHeight w:val="323"/>
        </w:trPr>
        <w:tc>
          <w:tcPr>
            <w:tcW w:w="9640" w:type="dxa"/>
            <w:tcBorders>
              <w:bottom w:val="single" w:sz="4" w:space="0" w:color="000000"/>
            </w:tcBorders>
            <w:shd w:val="pct20" w:color="000000" w:fill="FFFFFF"/>
          </w:tcPr>
          <w:p w14:paraId="08AFA32D"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ADCCB69" w14:textId="77777777" w:rsidTr="00AA310B">
        <w:trPr>
          <w:trHeight w:val="156"/>
        </w:trPr>
        <w:tc>
          <w:tcPr>
            <w:tcW w:w="9640" w:type="dxa"/>
            <w:tcBorders>
              <w:top w:val="single" w:sz="4" w:space="0" w:color="000000"/>
            </w:tcBorders>
          </w:tcPr>
          <w:p w14:paraId="6F7F89F7" w14:textId="46FA272F"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0D47C0">
              <w:rPr>
                <w:rFonts w:ascii="Arial" w:hAnsi="Arial" w:cs="Arial"/>
                <w:sz w:val="24"/>
                <w:szCs w:val="24"/>
              </w:rPr>
              <w:t xml:space="preserve"> </w:t>
            </w:r>
            <w:r w:rsidR="00F80F91">
              <w:rPr>
                <w:rFonts w:ascii="Arial" w:hAnsi="Arial" w:cs="Arial"/>
                <w:sz w:val="24"/>
                <w:szCs w:val="24"/>
              </w:rPr>
              <w:t>gentleman who</w:t>
            </w:r>
            <w:r>
              <w:rPr>
                <w:rFonts w:ascii="Arial" w:hAnsi="Arial" w:cs="Arial"/>
                <w:sz w:val="24"/>
                <w:szCs w:val="24"/>
              </w:rPr>
              <w:t xml:space="preserve"> requires support</w:t>
            </w:r>
            <w:r w:rsidR="00AA310B">
              <w:rPr>
                <w:rFonts w:ascii="Arial" w:hAnsi="Arial" w:cs="Arial"/>
                <w:sz w:val="24"/>
                <w:szCs w:val="24"/>
              </w:rPr>
              <w:t>.</w:t>
            </w:r>
          </w:p>
        </w:tc>
      </w:tr>
    </w:tbl>
    <w:p w14:paraId="5374263A"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74B36F6" w14:textId="77777777" w:rsidTr="001E0035">
        <w:trPr>
          <w:cantSplit/>
          <w:trHeight w:val="323"/>
        </w:trPr>
        <w:tc>
          <w:tcPr>
            <w:tcW w:w="9640" w:type="dxa"/>
            <w:gridSpan w:val="2"/>
            <w:tcBorders>
              <w:bottom w:val="nil"/>
            </w:tcBorders>
            <w:shd w:val="pct20" w:color="000000" w:fill="FFFFFF"/>
          </w:tcPr>
          <w:p w14:paraId="29EB69EB"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547C9CAE" w14:textId="77777777" w:rsidTr="001E0035">
        <w:trPr>
          <w:trHeight w:val="360"/>
        </w:trPr>
        <w:tc>
          <w:tcPr>
            <w:tcW w:w="4612" w:type="dxa"/>
            <w:tcBorders>
              <w:right w:val="single" w:sz="4" w:space="0" w:color="000000"/>
            </w:tcBorders>
          </w:tcPr>
          <w:p w14:paraId="2B8845FF"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p>
        </w:tc>
        <w:tc>
          <w:tcPr>
            <w:tcW w:w="5028" w:type="dxa"/>
            <w:tcBorders>
              <w:left w:val="single" w:sz="4" w:space="0" w:color="000000"/>
            </w:tcBorders>
          </w:tcPr>
          <w:p w14:paraId="25F21E2E" w14:textId="50C1BBAF"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0F0CF6">
              <w:rPr>
                <w:rFonts w:ascii="Arial" w:hAnsi="Arial" w:cs="Arial"/>
                <w:b/>
                <w:sz w:val="24"/>
                <w:szCs w:val="24"/>
              </w:rPr>
              <w:t xml:space="preserve"> </w:t>
            </w:r>
            <w:r w:rsidR="007F3C0A">
              <w:rPr>
                <w:rFonts w:ascii="Arial" w:hAnsi="Arial" w:cs="Arial"/>
                <w:b/>
                <w:sz w:val="24"/>
                <w:szCs w:val="24"/>
              </w:rPr>
              <w:t>Aboyne</w:t>
            </w:r>
          </w:p>
        </w:tc>
      </w:tr>
      <w:tr w:rsidR="00356549" w:rsidRPr="001955A5" w14:paraId="77A55556" w14:textId="77777777" w:rsidTr="001E0035">
        <w:trPr>
          <w:trHeight w:val="1682"/>
        </w:trPr>
        <w:tc>
          <w:tcPr>
            <w:tcW w:w="4612" w:type="dxa"/>
            <w:tcBorders>
              <w:right w:val="single" w:sz="4" w:space="0" w:color="000000"/>
            </w:tcBorders>
          </w:tcPr>
          <w:p w14:paraId="4B93B479" w14:textId="77777777" w:rsidR="00BC7951" w:rsidRDefault="00356549" w:rsidP="00BC7951">
            <w:pPr>
              <w:rPr>
                <w:rFonts w:ascii="Arial" w:hAnsi="Arial" w:cs="Arial"/>
                <w:b/>
                <w:sz w:val="24"/>
                <w:szCs w:val="24"/>
              </w:rPr>
            </w:pPr>
            <w:r w:rsidRPr="001955A5">
              <w:rPr>
                <w:rFonts w:ascii="Arial" w:hAnsi="Arial" w:cs="Arial"/>
                <w:b/>
                <w:sz w:val="24"/>
                <w:szCs w:val="24"/>
              </w:rPr>
              <w:t>Hours of Work:</w:t>
            </w:r>
          </w:p>
          <w:p w14:paraId="14076338" w14:textId="77777777" w:rsidR="004F5143" w:rsidRPr="004F5143" w:rsidRDefault="004F5143" w:rsidP="004F5143">
            <w:pPr>
              <w:rPr>
                <w:rFonts w:ascii="Arial" w:hAnsi="Arial" w:cs="Arial"/>
                <w:b/>
                <w:bCs/>
                <w:sz w:val="22"/>
                <w:szCs w:val="22"/>
              </w:rPr>
            </w:pPr>
          </w:p>
          <w:p w14:paraId="7A762A8A" w14:textId="77777777" w:rsidR="004F5143" w:rsidRPr="004F5143" w:rsidRDefault="004F5143" w:rsidP="004F5143">
            <w:pPr>
              <w:rPr>
                <w:rFonts w:ascii="Arial" w:hAnsi="Arial" w:cs="Arial"/>
                <w:b/>
                <w:bCs/>
                <w:sz w:val="22"/>
                <w:szCs w:val="22"/>
              </w:rPr>
            </w:pPr>
            <w:r w:rsidRPr="004F5143">
              <w:rPr>
                <w:rFonts w:ascii="Arial" w:hAnsi="Arial" w:cs="Arial"/>
                <w:b/>
                <w:bCs/>
                <w:sz w:val="22"/>
                <w:szCs w:val="22"/>
              </w:rPr>
              <w:t>Tuesday, Thur, Sat &amp; Sun</w:t>
            </w:r>
          </w:p>
          <w:p w14:paraId="224AF01D" w14:textId="77777777" w:rsidR="004F5143" w:rsidRPr="004F5143" w:rsidRDefault="004F5143" w:rsidP="004F5143">
            <w:pPr>
              <w:rPr>
                <w:rFonts w:ascii="Arial" w:hAnsi="Arial" w:cs="Arial"/>
                <w:b/>
                <w:bCs/>
                <w:sz w:val="22"/>
                <w:szCs w:val="22"/>
              </w:rPr>
            </w:pPr>
            <w:r w:rsidRPr="004F5143">
              <w:rPr>
                <w:rFonts w:ascii="Arial" w:hAnsi="Arial" w:cs="Arial"/>
                <w:b/>
                <w:bCs/>
                <w:sz w:val="22"/>
                <w:szCs w:val="22"/>
              </w:rPr>
              <w:t>1 hr morning flexible between 8.30am and 10am</w:t>
            </w:r>
          </w:p>
          <w:p w14:paraId="2FEA454E" w14:textId="77777777" w:rsidR="004F5143" w:rsidRPr="004F5143" w:rsidRDefault="004F5143" w:rsidP="004F5143">
            <w:pPr>
              <w:rPr>
                <w:rFonts w:ascii="Arial" w:hAnsi="Arial" w:cs="Arial"/>
                <w:b/>
                <w:bCs/>
                <w:sz w:val="22"/>
                <w:szCs w:val="22"/>
              </w:rPr>
            </w:pPr>
          </w:p>
          <w:p w14:paraId="107F463D" w14:textId="7E454F97" w:rsidR="005E3DF9" w:rsidRPr="00861E43" w:rsidRDefault="005E3DF9" w:rsidP="004F5143">
            <w:pPr>
              <w:rPr>
                <w:rFonts w:ascii="Arial" w:hAnsi="Arial" w:cs="Arial"/>
                <w:b/>
                <w:bCs/>
                <w:sz w:val="22"/>
                <w:szCs w:val="22"/>
              </w:rPr>
            </w:pPr>
          </w:p>
        </w:tc>
        <w:tc>
          <w:tcPr>
            <w:tcW w:w="5028" w:type="dxa"/>
            <w:tcBorders>
              <w:left w:val="single" w:sz="4" w:space="0" w:color="000000"/>
            </w:tcBorders>
          </w:tcPr>
          <w:p w14:paraId="7DB643A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44F9340"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0BD0CFB3"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4BCCA83"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39B1DE2E"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1CC7C126"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1ACA110" w14:textId="77777777" w:rsidTr="001E0035">
        <w:trPr>
          <w:trHeight w:val="233"/>
        </w:trPr>
        <w:tc>
          <w:tcPr>
            <w:tcW w:w="9640" w:type="dxa"/>
            <w:shd w:val="pct20" w:color="000000" w:fill="FFFFFF"/>
          </w:tcPr>
          <w:p w14:paraId="3649A0D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65CD9BC" w14:textId="77777777" w:rsidTr="00AA310B">
        <w:trPr>
          <w:trHeight w:val="150"/>
        </w:trPr>
        <w:tc>
          <w:tcPr>
            <w:tcW w:w="9640" w:type="dxa"/>
          </w:tcPr>
          <w:p w14:paraId="16ABC2CC" w14:textId="42FBF5CD"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276A3B">
              <w:rPr>
                <w:rFonts w:ascii="Arial" w:hAnsi="Arial" w:cs="Arial"/>
                <w:b/>
                <w:sz w:val="22"/>
                <w:szCs w:val="22"/>
              </w:rPr>
              <w:t>91</w:t>
            </w:r>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4319E208" w14:textId="77777777" w:rsidR="00861E43" w:rsidRDefault="00861E43">
      <w:pPr>
        <w:ind w:right="-90"/>
        <w:rPr>
          <w:rFonts w:ascii="Arial" w:hAnsi="Arial" w:cs="Arial"/>
          <w:b/>
          <w:sz w:val="24"/>
          <w:szCs w:val="24"/>
        </w:rPr>
      </w:pPr>
    </w:p>
    <w:p w14:paraId="5301137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A27ADF0" w14:textId="77777777" w:rsidTr="000A1A73">
        <w:trPr>
          <w:trHeight w:val="341"/>
        </w:trPr>
        <w:tc>
          <w:tcPr>
            <w:tcW w:w="9640" w:type="dxa"/>
            <w:shd w:val="pct20" w:color="000000" w:fill="FFFFFF"/>
          </w:tcPr>
          <w:p w14:paraId="6B55804B"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52C393CC" w14:textId="77777777" w:rsidTr="000A1A73">
        <w:trPr>
          <w:trHeight w:val="90"/>
        </w:trPr>
        <w:tc>
          <w:tcPr>
            <w:tcW w:w="9640" w:type="dxa"/>
          </w:tcPr>
          <w:p w14:paraId="6F48B138" w14:textId="36E3D991"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an e</w:t>
            </w:r>
            <w:r w:rsidR="00F5526E">
              <w:rPr>
                <w:rFonts w:ascii="Arial" w:hAnsi="Arial" w:cs="Arial"/>
                <w:sz w:val="22"/>
                <w:szCs w:val="22"/>
              </w:rPr>
              <w:t>lderl</w:t>
            </w:r>
            <w:r w:rsidR="00B024BB">
              <w:rPr>
                <w:rFonts w:ascii="Arial" w:hAnsi="Arial" w:cs="Arial"/>
                <w:sz w:val="22"/>
                <w:szCs w:val="22"/>
              </w:rPr>
              <w:t xml:space="preserve">y </w:t>
            </w:r>
            <w:r w:rsidR="004F5143">
              <w:rPr>
                <w:rFonts w:ascii="Arial" w:hAnsi="Arial" w:cs="Arial"/>
                <w:sz w:val="22"/>
                <w:szCs w:val="22"/>
              </w:rPr>
              <w:t xml:space="preserve">gentleman </w:t>
            </w:r>
            <w:r w:rsidR="007F3C0A">
              <w:rPr>
                <w:rFonts w:ascii="Arial" w:hAnsi="Arial" w:cs="Arial"/>
                <w:sz w:val="22"/>
                <w:szCs w:val="22"/>
              </w:rPr>
              <w:t>to</w:t>
            </w:r>
            <w:r w:rsidR="00B024BB">
              <w:rPr>
                <w:rFonts w:ascii="Arial" w:hAnsi="Arial" w:cs="Arial"/>
                <w:sz w:val="22"/>
                <w:szCs w:val="22"/>
              </w:rPr>
              <w:t xml:space="preserve"> enable h</w:t>
            </w:r>
            <w:r w:rsidR="004F5143">
              <w:rPr>
                <w:rFonts w:ascii="Arial" w:hAnsi="Arial" w:cs="Arial"/>
                <w:sz w:val="22"/>
                <w:szCs w:val="22"/>
              </w:rPr>
              <w:t xml:space="preserve">im </w:t>
            </w:r>
            <w:r w:rsidR="005C3C04">
              <w:rPr>
                <w:rFonts w:ascii="Arial" w:hAnsi="Arial" w:cs="Arial"/>
                <w:sz w:val="22"/>
                <w:szCs w:val="22"/>
              </w:rPr>
              <w:t>to maintain</w:t>
            </w:r>
            <w:r w:rsidR="00901058">
              <w:rPr>
                <w:rFonts w:ascii="Arial" w:hAnsi="Arial" w:cs="Arial"/>
                <w:sz w:val="22"/>
                <w:szCs w:val="22"/>
              </w:rPr>
              <w:t xml:space="preserve"> independence in her</w:t>
            </w:r>
            <w:r w:rsidR="00546823">
              <w:rPr>
                <w:rFonts w:ascii="Arial" w:hAnsi="Arial" w:cs="Arial"/>
                <w:sz w:val="22"/>
                <w:szCs w:val="22"/>
              </w:rPr>
              <w:t xml:space="preserve"> own home</w:t>
            </w:r>
            <w:r w:rsidR="005C3C04">
              <w:rPr>
                <w:rFonts w:ascii="Arial" w:hAnsi="Arial" w:cs="Arial"/>
                <w:sz w:val="22"/>
                <w:szCs w:val="22"/>
              </w:rPr>
              <w:t>.</w:t>
            </w:r>
          </w:p>
        </w:tc>
      </w:tr>
      <w:tr w:rsidR="00356549" w:rsidRPr="001955A5" w14:paraId="7C4D869D" w14:textId="77777777" w:rsidTr="000A1A73">
        <w:trPr>
          <w:trHeight w:val="405"/>
        </w:trPr>
        <w:tc>
          <w:tcPr>
            <w:tcW w:w="9640" w:type="dxa"/>
            <w:tcBorders>
              <w:top w:val="nil"/>
              <w:left w:val="nil"/>
              <w:bottom w:val="nil"/>
              <w:right w:val="nil"/>
            </w:tcBorders>
          </w:tcPr>
          <w:p w14:paraId="3409ED06" w14:textId="77777777" w:rsidR="00861E43" w:rsidRDefault="00861E43">
            <w:pPr>
              <w:ind w:right="-90"/>
              <w:rPr>
                <w:rFonts w:ascii="Arial" w:hAnsi="Arial" w:cs="Arial"/>
                <w:b/>
                <w:sz w:val="24"/>
                <w:szCs w:val="24"/>
              </w:rPr>
            </w:pPr>
          </w:p>
          <w:p w14:paraId="7BD6D8F1" w14:textId="77777777" w:rsidR="00913A2A" w:rsidRPr="001955A5" w:rsidRDefault="00913A2A">
            <w:pPr>
              <w:ind w:right="-90"/>
              <w:rPr>
                <w:rFonts w:ascii="Arial" w:hAnsi="Arial" w:cs="Arial"/>
                <w:b/>
                <w:sz w:val="24"/>
                <w:szCs w:val="24"/>
              </w:rPr>
            </w:pPr>
          </w:p>
        </w:tc>
      </w:tr>
      <w:tr w:rsidR="00356549" w:rsidRPr="001955A5" w14:paraId="32C0F071" w14:textId="77777777" w:rsidTr="000A1A73">
        <w:trPr>
          <w:trHeight w:val="311"/>
        </w:trPr>
        <w:tc>
          <w:tcPr>
            <w:tcW w:w="9640" w:type="dxa"/>
            <w:tcBorders>
              <w:bottom w:val="nil"/>
            </w:tcBorders>
            <w:shd w:val="pct20" w:color="000000" w:fill="FFFFFF"/>
          </w:tcPr>
          <w:p w14:paraId="453238FC"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91C0483" w14:textId="77777777" w:rsidTr="00897A78">
        <w:trPr>
          <w:trHeight w:val="913"/>
        </w:trPr>
        <w:tc>
          <w:tcPr>
            <w:tcW w:w="9640" w:type="dxa"/>
          </w:tcPr>
          <w:p w14:paraId="2ED4F12C"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3A3501D2" w14:textId="77777777" w:rsidR="00861E43" w:rsidRDefault="00861E43" w:rsidP="00861E43">
            <w:pPr>
              <w:ind w:right="-90"/>
              <w:rPr>
                <w:rFonts w:ascii="Arial" w:hAnsi="Arial" w:cs="Arial"/>
                <w:sz w:val="22"/>
                <w:szCs w:val="22"/>
              </w:rPr>
            </w:pPr>
            <w:r>
              <w:rPr>
                <w:rFonts w:ascii="Arial" w:hAnsi="Arial" w:cs="Arial"/>
                <w:sz w:val="22"/>
                <w:szCs w:val="22"/>
              </w:rPr>
              <w:t xml:space="preserve">  Morning</w:t>
            </w:r>
          </w:p>
          <w:p w14:paraId="1E93B127" w14:textId="418935FA" w:rsidR="00123A98" w:rsidRDefault="00984868" w:rsidP="00913A2A">
            <w:pPr>
              <w:numPr>
                <w:ilvl w:val="0"/>
                <w:numId w:val="10"/>
              </w:numPr>
              <w:ind w:right="-90"/>
              <w:rPr>
                <w:rFonts w:ascii="Arial" w:hAnsi="Arial" w:cs="Arial"/>
                <w:sz w:val="22"/>
                <w:szCs w:val="22"/>
              </w:rPr>
            </w:pPr>
            <w:r>
              <w:rPr>
                <w:rFonts w:ascii="Arial" w:hAnsi="Arial" w:cs="Arial"/>
                <w:sz w:val="22"/>
                <w:szCs w:val="22"/>
              </w:rPr>
              <w:t>Assist with shower in morning or wash in the evening</w:t>
            </w:r>
            <w:r w:rsidR="00F80F91">
              <w:rPr>
                <w:rFonts w:ascii="Arial" w:hAnsi="Arial" w:cs="Arial"/>
                <w:sz w:val="22"/>
                <w:szCs w:val="22"/>
              </w:rPr>
              <w:t xml:space="preserve"> also shave &amp; do teeth </w:t>
            </w:r>
          </w:p>
          <w:p w14:paraId="117CA87D" w14:textId="2E85185D" w:rsidR="00984868" w:rsidRDefault="00984868" w:rsidP="004C033F">
            <w:pPr>
              <w:numPr>
                <w:ilvl w:val="0"/>
                <w:numId w:val="10"/>
              </w:numPr>
              <w:ind w:right="-90"/>
              <w:rPr>
                <w:rFonts w:ascii="Arial" w:hAnsi="Arial" w:cs="Arial"/>
                <w:sz w:val="22"/>
                <w:szCs w:val="22"/>
              </w:rPr>
            </w:pPr>
            <w:r>
              <w:rPr>
                <w:rFonts w:ascii="Arial" w:hAnsi="Arial" w:cs="Arial"/>
                <w:sz w:val="22"/>
                <w:szCs w:val="22"/>
              </w:rPr>
              <w:t>Assist with dressing or undressing and make comfortable</w:t>
            </w:r>
          </w:p>
          <w:p w14:paraId="430460F5" w14:textId="31848607" w:rsidR="00F80F91" w:rsidRPr="004C033F" w:rsidRDefault="00F80F91" w:rsidP="004C033F">
            <w:pPr>
              <w:numPr>
                <w:ilvl w:val="0"/>
                <w:numId w:val="10"/>
              </w:numPr>
              <w:ind w:right="-90"/>
              <w:rPr>
                <w:rFonts w:ascii="Arial" w:hAnsi="Arial" w:cs="Arial"/>
                <w:sz w:val="22"/>
                <w:szCs w:val="22"/>
              </w:rPr>
            </w:pPr>
            <w:r>
              <w:rPr>
                <w:rFonts w:ascii="Arial" w:hAnsi="Arial" w:cs="Arial"/>
                <w:sz w:val="22"/>
                <w:szCs w:val="22"/>
              </w:rPr>
              <w:t>At night make sure he is ready for bed and if needed will put himself to bed</w:t>
            </w:r>
          </w:p>
          <w:p w14:paraId="41F3469A" w14:textId="2D6EF46C" w:rsidR="00123A98" w:rsidRDefault="004C033F" w:rsidP="00913A2A">
            <w:pPr>
              <w:numPr>
                <w:ilvl w:val="0"/>
                <w:numId w:val="10"/>
              </w:numPr>
              <w:ind w:right="-90"/>
              <w:rPr>
                <w:rFonts w:ascii="Arial" w:hAnsi="Arial" w:cs="Arial"/>
                <w:sz w:val="22"/>
                <w:szCs w:val="22"/>
              </w:rPr>
            </w:pPr>
            <w:r>
              <w:rPr>
                <w:rFonts w:ascii="Arial" w:hAnsi="Arial" w:cs="Arial"/>
                <w:sz w:val="22"/>
                <w:szCs w:val="22"/>
              </w:rPr>
              <w:t>C</w:t>
            </w:r>
            <w:r w:rsidR="007F3C0A">
              <w:rPr>
                <w:rFonts w:ascii="Arial" w:hAnsi="Arial" w:cs="Arial"/>
                <w:sz w:val="22"/>
                <w:szCs w:val="22"/>
              </w:rPr>
              <w:t xml:space="preserve">heck </w:t>
            </w:r>
            <w:r w:rsidR="00F80F91">
              <w:rPr>
                <w:rFonts w:ascii="Arial" w:hAnsi="Arial" w:cs="Arial"/>
                <w:sz w:val="22"/>
                <w:szCs w:val="22"/>
              </w:rPr>
              <w:t>he has</w:t>
            </w:r>
            <w:r w:rsidR="007F3C0A">
              <w:rPr>
                <w:rFonts w:ascii="Arial" w:hAnsi="Arial" w:cs="Arial"/>
                <w:sz w:val="22"/>
                <w:szCs w:val="22"/>
              </w:rPr>
              <w:t xml:space="preserve"> taken</w:t>
            </w:r>
            <w:r>
              <w:rPr>
                <w:rFonts w:ascii="Arial" w:hAnsi="Arial" w:cs="Arial"/>
                <w:sz w:val="22"/>
                <w:szCs w:val="22"/>
              </w:rPr>
              <w:t xml:space="preserve"> </w:t>
            </w:r>
            <w:r w:rsidR="00F80F91">
              <w:rPr>
                <w:rFonts w:ascii="Arial" w:hAnsi="Arial" w:cs="Arial"/>
                <w:sz w:val="22"/>
                <w:szCs w:val="22"/>
              </w:rPr>
              <w:t>Medication and</w:t>
            </w:r>
            <w:r>
              <w:rPr>
                <w:rFonts w:ascii="Arial" w:hAnsi="Arial" w:cs="Arial"/>
                <w:sz w:val="22"/>
                <w:szCs w:val="22"/>
              </w:rPr>
              <w:t xml:space="preserve"> do eyedrops morning &amp; evening</w:t>
            </w:r>
          </w:p>
          <w:p w14:paraId="76B85E67" w14:textId="057CEE36" w:rsidR="00B121B8" w:rsidRPr="00913A2A" w:rsidRDefault="00B121B8" w:rsidP="00913A2A">
            <w:pPr>
              <w:numPr>
                <w:ilvl w:val="0"/>
                <w:numId w:val="10"/>
              </w:numPr>
              <w:ind w:right="-90"/>
              <w:rPr>
                <w:rFonts w:ascii="Arial" w:hAnsi="Arial" w:cs="Arial"/>
                <w:sz w:val="22"/>
                <w:szCs w:val="22"/>
              </w:rPr>
            </w:pPr>
            <w:r>
              <w:rPr>
                <w:rFonts w:ascii="Arial" w:hAnsi="Arial" w:cs="Arial"/>
                <w:sz w:val="22"/>
                <w:szCs w:val="22"/>
              </w:rPr>
              <w:t xml:space="preserve">Make sure the </w:t>
            </w:r>
            <w:r w:rsidR="004F5143">
              <w:rPr>
                <w:rFonts w:ascii="Arial" w:hAnsi="Arial" w:cs="Arial"/>
                <w:sz w:val="22"/>
                <w:szCs w:val="22"/>
              </w:rPr>
              <w:t>gentleman</w:t>
            </w:r>
            <w:r>
              <w:rPr>
                <w:rFonts w:ascii="Arial" w:hAnsi="Arial" w:cs="Arial"/>
                <w:sz w:val="22"/>
                <w:szCs w:val="22"/>
              </w:rPr>
              <w:t xml:space="preserve"> is </w:t>
            </w:r>
            <w:r w:rsidRPr="00B121B8">
              <w:rPr>
                <w:rFonts w:ascii="Arial" w:hAnsi="Arial" w:cs="Arial"/>
                <w:sz w:val="22"/>
                <w:szCs w:val="22"/>
              </w:rPr>
              <w:t>drinking and eating</w:t>
            </w:r>
            <w:r>
              <w:rPr>
                <w:rFonts w:ascii="Arial" w:hAnsi="Arial" w:cs="Arial"/>
                <w:sz w:val="22"/>
                <w:szCs w:val="22"/>
              </w:rPr>
              <w:t xml:space="preserve"> as </w:t>
            </w:r>
            <w:r w:rsidRPr="00B121B8">
              <w:rPr>
                <w:rFonts w:ascii="Arial" w:hAnsi="Arial" w:cs="Arial"/>
                <w:sz w:val="22"/>
                <w:szCs w:val="22"/>
              </w:rPr>
              <w:t>prone to dehydration</w:t>
            </w:r>
          </w:p>
          <w:p w14:paraId="333FF70A" w14:textId="5B63EEB5" w:rsidR="005E3DF9" w:rsidRDefault="00123A98" w:rsidP="00984868">
            <w:pPr>
              <w:numPr>
                <w:ilvl w:val="0"/>
                <w:numId w:val="10"/>
              </w:numPr>
              <w:ind w:right="-90"/>
              <w:rPr>
                <w:rFonts w:ascii="Arial" w:hAnsi="Arial" w:cs="Arial"/>
                <w:sz w:val="22"/>
                <w:szCs w:val="22"/>
              </w:rPr>
            </w:pPr>
            <w:r>
              <w:rPr>
                <w:rFonts w:ascii="Arial" w:hAnsi="Arial" w:cs="Arial"/>
                <w:sz w:val="22"/>
                <w:szCs w:val="22"/>
              </w:rPr>
              <w:t>Make bed</w:t>
            </w:r>
            <w:r w:rsidR="004C033F">
              <w:rPr>
                <w:rFonts w:ascii="Arial" w:hAnsi="Arial" w:cs="Arial"/>
                <w:sz w:val="22"/>
                <w:szCs w:val="22"/>
              </w:rPr>
              <w:t xml:space="preserve"> </w:t>
            </w:r>
          </w:p>
          <w:p w14:paraId="23C98C84" w14:textId="237A5EFB" w:rsidR="00F80F91" w:rsidRPr="00984868" w:rsidRDefault="00F80F91" w:rsidP="00984868">
            <w:pPr>
              <w:numPr>
                <w:ilvl w:val="0"/>
                <w:numId w:val="10"/>
              </w:numPr>
              <w:ind w:right="-90"/>
              <w:rPr>
                <w:rFonts w:ascii="Arial" w:hAnsi="Arial" w:cs="Arial"/>
                <w:sz w:val="22"/>
                <w:szCs w:val="22"/>
              </w:rPr>
            </w:pPr>
            <w:r>
              <w:rPr>
                <w:rFonts w:ascii="Arial" w:hAnsi="Arial" w:cs="Arial"/>
                <w:sz w:val="22"/>
                <w:szCs w:val="22"/>
              </w:rPr>
              <w:t>Put on night catheter bag or take off in morning</w:t>
            </w:r>
          </w:p>
          <w:p w14:paraId="37F4FCB8" w14:textId="33CA80C5"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w:t>
            </w:r>
            <w:r w:rsidR="00984868">
              <w:rPr>
                <w:rFonts w:ascii="Arial" w:hAnsi="Arial" w:cs="Arial"/>
                <w:sz w:val="22"/>
                <w:szCs w:val="22"/>
              </w:rPr>
              <w:t>gentleman</w:t>
            </w:r>
            <w:r>
              <w:rPr>
                <w:rFonts w:ascii="Arial" w:hAnsi="Arial" w:cs="Arial"/>
                <w:sz w:val="22"/>
                <w:szCs w:val="22"/>
              </w:rPr>
              <w:t xml:space="preserve"> is comfortable </w:t>
            </w:r>
            <w:r w:rsidR="005E3DF9">
              <w:rPr>
                <w:rFonts w:ascii="Arial" w:hAnsi="Arial" w:cs="Arial"/>
                <w:sz w:val="22"/>
                <w:szCs w:val="22"/>
              </w:rPr>
              <w:t>bef</w:t>
            </w:r>
            <w:r w:rsidR="0098013A">
              <w:rPr>
                <w:rFonts w:ascii="Arial" w:hAnsi="Arial" w:cs="Arial"/>
                <w:sz w:val="22"/>
                <w:szCs w:val="22"/>
              </w:rPr>
              <w:t>ore you leave</w:t>
            </w:r>
          </w:p>
          <w:p w14:paraId="7ABAD67C" w14:textId="6B40C2FB" w:rsidR="00984868" w:rsidRDefault="00F80F91" w:rsidP="00B94FDA">
            <w:pPr>
              <w:numPr>
                <w:ilvl w:val="0"/>
                <w:numId w:val="10"/>
              </w:numPr>
              <w:ind w:right="-90"/>
              <w:rPr>
                <w:rFonts w:ascii="Arial" w:hAnsi="Arial" w:cs="Arial"/>
                <w:sz w:val="22"/>
                <w:szCs w:val="22"/>
              </w:rPr>
            </w:pPr>
            <w:r>
              <w:rPr>
                <w:rFonts w:ascii="Arial" w:hAnsi="Arial" w:cs="Arial"/>
                <w:sz w:val="22"/>
                <w:szCs w:val="22"/>
              </w:rPr>
              <w:t>Prepare fire for evening</w:t>
            </w:r>
          </w:p>
          <w:p w14:paraId="4C9000A0" w14:textId="77777777" w:rsidR="00861E43" w:rsidRDefault="00861E43" w:rsidP="00123A98">
            <w:pPr>
              <w:ind w:left="360" w:right="-90"/>
              <w:rPr>
                <w:rFonts w:ascii="Arial" w:hAnsi="Arial" w:cs="Arial"/>
                <w:sz w:val="22"/>
                <w:szCs w:val="22"/>
              </w:rPr>
            </w:pPr>
          </w:p>
          <w:p w14:paraId="4B74D58A"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5C30D9AF"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98F6719" w14:textId="77777777" w:rsidTr="00C43195">
        <w:trPr>
          <w:trHeight w:val="458"/>
        </w:trPr>
        <w:tc>
          <w:tcPr>
            <w:tcW w:w="9640" w:type="dxa"/>
          </w:tcPr>
          <w:p w14:paraId="22E5EBAF"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3D7311B5" w14:textId="77777777" w:rsidR="00861E43" w:rsidRDefault="00861E43">
      <w:pPr>
        <w:ind w:right="-90"/>
        <w:rPr>
          <w:rFonts w:ascii="Arial" w:hAnsi="Arial" w:cs="Arial"/>
          <w:b/>
          <w:sz w:val="24"/>
          <w:szCs w:val="24"/>
        </w:rPr>
      </w:pPr>
    </w:p>
    <w:p w14:paraId="027B2E9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EDA5486" w14:textId="77777777" w:rsidTr="000A1A73">
        <w:trPr>
          <w:trHeight w:val="233"/>
        </w:trPr>
        <w:tc>
          <w:tcPr>
            <w:tcW w:w="9640" w:type="dxa"/>
            <w:shd w:val="pct20" w:color="000000" w:fill="FFFFFF"/>
          </w:tcPr>
          <w:p w14:paraId="4AB7F90D"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B127592" w14:textId="77777777" w:rsidTr="000A1A73">
        <w:trPr>
          <w:trHeight w:val="872"/>
        </w:trPr>
        <w:tc>
          <w:tcPr>
            <w:tcW w:w="9640" w:type="dxa"/>
          </w:tcPr>
          <w:p w14:paraId="68E95944"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6E354325" w14:textId="77777777" w:rsidR="00913B1F" w:rsidRDefault="00913B1F" w:rsidP="00DF4E82">
      <w:pPr>
        <w:ind w:right="713"/>
        <w:rPr>
          <w:rFonts w:ascii="Arial" w:hAnsi="Arial" w:cs="Arial"/>
          <w:sz w:val="24"/>
          <w:szCs w:val="24"/>
        </w:rPr>
      </w:pPr>
    </w:p>
    <w:p w14:paraId="0C5DCBDE" w14:textId="77777777" w:rsidR="00861E43" w:rsidRDefault="00861E43" w:rsidP="00DF4E82">
      <w:pPr>
        <w:ind w:right="713"/>
        <w:rPr>
          <w:rFonts w:ascii="Arial" w:hAnsi="Arial" w:cs="Arial"/>
          <w:sz w:val="24"/>
          <w:szCs w:val="24"/>
        </w:rPr>
      </w:pPr>
    </w:p>
    <w:p w14:paraId="0562CD02" w14:textId="77777777" w:rsidR="000D47C0" w:rsidRDefault="000D47C0" w:rsidP="00DF4E82">
      <w:pPr>
        <w:ind w:right="713"/>
        <w:rPr>
          <w:rFonts w:ascii="Arial" w:hAnsi="Arial" w:cs="Arial"/>
          <w:sz w:val="24"/>
          <w:szCs w:val="24"/>
        </w:rPr>
      </w:pPr>
    </w:p>
    <w:p w14:paraId="3A5F7289"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42974A6F" w14:textId="77777777" w:rsidTr="00B075A1">
        <w:trPr>
          <w:trHeight w:val="305"/>
        </w:trPr>
        <w:tc>
          <w:tcPr>
            <w:tcW w:w="9640" w:type="dxa"/>
            <w:shd w:val="pct20" w:color="000000" w:fill="FFFFFF"/>
          </w:tcPr>
          <w:p w14:paraId="7AB9BD12"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49F4E50" w14:textId="77777777" w:rsidTr="00B075A1">
        <w:trPr>
          <w:trHeight w:val="900"/>
        </w:trPr>
        <w:tc>
          <w:tcPr>
            <w:tcW w:w="9640" w:type="dxa"/>
          </w:tcPr>
          <w:p w14:paraId="410F5792"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6E8C1778" w14:textId="77777777" w:rsidR="00AA310B" w:rsidRDefault="00AA310B">
      <w:pPr>
        <w:ind w:right="-90"/>
        <w:rPr>
          <w:rFonts w:ascii="Arial" w:hAnsi="Arial" w:cs="Arial"/>
          <w:b/>
          <w:sz w:val="24"/>
          <w:szCs w:val="24"/>
        </w:rPr>
      </w:pPr>
    </w:p>
    <w:p w14:paraId="0F6D5095"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2921FA1F" w14:textId="77777777" w:rsidTr="00B075A1">
        <w:trPr>
          <w:trHeight w:val="287"/>
        </w:trPr>
        <w:tc>
          <w:tcPr>
            <w:tcW w:w="9640" w:type="dxa"/>
            <w:shd w:val="pct20" w:color="000000" w:fill="FFFFFF"/>
          </w:tcPr>
          <w:p w14:paraId="6FB90C83"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FE42B5B" w14:textId="77777777" w:rsidTr="00B075A1">
        <w:trPr>
          <w:trHeight w:val="345"/>
        </w:trPr>
        <w:tc>
          <w:tcPr>
            <w:tcW w:w="9640" w:type="dxa"/>
          </w:tcPr>
          <w:p w14:paraId="17854CE8"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1F60426A" w14:textId="77777777" w:rsidR="00AA310B" w:rsidRDefault="00AA310B">
      <w:pPr>
        <w:ind w:right="-90"/>
        <w:rPr>
          <w:rFonts w:ascii="Arial" w:hAnsi="Arial" w:cs="Arial"/>
          <w:b/>
          <w:sz w:val="24"/>
          <w:szCs w:val="24"/>
        </w:rPr>
      </w:pPr>
    </w:p>
    <w:p w14:paraId="4AE095D4"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4E0BE22" w14:textId="77777777" w:rsidR="00861E43" w:rsidRDefault="00861E43">
      <w:pPr>
        <w:ind w:right="-90"/>
        <w:rPr>
          <w:rFonts w:ascii="Arial" w:hAnsi="Arial" w:cs="Arial"/>
          <w:b/>
          <w:sz w:val="24"/>
          <w:szCs w:val="24"/>
        </w:rPr>
      </w:pPr>
    </w:p>
    <w:p w14:paraId="5CEAE934" w14:textId="77777777" w:rsidR="00861E43" w:rsidRDefault="00861E43">
      <w:pPr>
        <w:ind w:right="-90"/>
        <w:rPr>
          <w:rFonts w:ascii="Arial" w:hAnsi="Arial" w:cs="Arial"/>
          <w:b/>
          <w:sz w:val="24"/>
          <w:szCs w:val="24"/>
        </w:rPr>
      </w:pPr>
    </w:p>
    <w:p w14:paraId="3B015B5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3E19DE37"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6DE829ED" w14:textId="77777777" w:rsidTr="00AA310B">
        <w:trPr>
          <w:trHeight w:val="1244"/>
        </w:trPr>
        <w:tc>
          <w:tcPr>
            <w:tcW w:w="2448" w:type="dxa"/>
            <w:tcBorders>
              <w:bottom w:val="single" w:sz="4" w:space="0" w:color="auto"/>
            </w:tcBorders>
            <w:shd w:val="clear" w:color="auto" w:fill="auto"/>
          </w:tcPr>
          <w:p w14:paraId="016EB40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0EFC63E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39171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DAC01A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4AC7CBF4"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60369546" w14:textId="77777777" w:rsidTr="00AA310B">
        <w:trPr>
          <w:trHeight w:val="291"/>
        </w:trPr>
        <w:tc>
          <w:tcPr>
            <w:tcW w:w="2448" w:type="dxa"/>
            <w:shd w:val="clear" w:color="auto" w:fill="E0E0E0"/>
          </w:tcPr>
          <w:p w14:paraId="7E9D649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72868C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6449044B"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2041FD8" w14:textId="77777777" w:rsidTr="00AA310B">
        <w:trPr>
          <w:trHeight w:val="609"/>
        </w:trPr>
        <w:tc>
          <w:tcPr>
            <w:tcW w:w="2448" w:type="dxa"/>
            <w:shd w:val="clear" w:color="auto" w:fill="auto"/>
          </w:tcPr>
          <w:p w14:paraId="29098B1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E294046"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3BE9B"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488BEF13" w14:textId="77777777" w:rsidTr="00AA310B">
        <w:trPr>
          <w:trHeight w:val="926"/>
        </w:trPr>
        <w:tc>
          <w:tcPr>
            <w:tcW w:w="2448" w:type="dxa"/>
            <w:shd w:val="clear" w:color="auto" w:fill="auto"/>
          </w:tcPr>
          <w:p w14:paraId="13466BA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0F9C9267"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A93DC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BB2E1C3"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C28635F" w14:textId="77777777" w:rsidTr="00AA310B">
        <w:trPr>
          <w:trHeight w:val="2541"/>
        </w:trPr>
        <w:tc>
          <w:tcPr>
            <w:tcW w:w="2448" w:type="dxa"/>
            <w:shd w:val="clear" w:color="auto" w:fill="auto"/>
          </w:tcPr>
          <w:p w14:paraId="3B5F81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5A05226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120652BE" w14:textId="77777777" w:rsidR="0038714B" w:rsidRPr="00227CB9" w:rsidRDefault="0038714B" w:rsidP="00227CB9">
            <w:pPr>
              <w:tabs>
                <w:tab w:val="left" w:pos="360"/>
                <w:tab w:val="left" w:pos="1080"/>
              </w:tabs>
              <w:jc w:val="both"/>
              <w:rPr>
                <w:rFonts w:ascii="Arial" w:hAnsi="Arial" w:cs="Arial"/>
                <w:sz w:val="22"/>
                <w:szCs w:val="22"/>
              </w:rPr>
            </w:pPr>
          </w:p>
          <w:p w14:paraId="17A0FDC5"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163431A1" w14:textId="3D12F86F"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7F3C0A">
              <w:rPr>
                <w:rFonts w:ascii="Arial" w:hAnsi="Arial" w:cs="Arial"/>
                <w:sz w:val="22"/>
                <w:szCs w:val="22"/>
              </w:rPr>
              <w:t>self-motivation</w:t>
            </w:r>
          </w:p>
          <w:p w14:paraId="6B60B6C4"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78506FC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40DCA811"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193A1FE" w14:textId="77777777" w:rsidTr="00AA310B">
        <w:trPr>
          <w:trHeight w:val="609"/>
        </w:trPr>
        <w:tc>
          <w:tcPr>
            <w:tcW w:w="2448" w:type="dxa"/>
            <w:shd w:val="clear" w:color="auto" w:fill="auto"/>
          </w:tcPr>
          <w:p w14:paraId="6479337D"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8B9258B"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11E204E3"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26E24591"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98AD79C" w14:textId="77777777" w:rsidTr="00AA310B">
        <w:trPr>
          <w:trHeight w:val="926"/>
        </w:trPr>
        <w:tc>
          <w:tcPr>
            <w:tcW w:w="2448" w:type="dxa"/>
            <w:shd w:val="clear" w:color="auto" w:fill="auto"/>
          </w:tcPr>
          <w:p w14:paraId="27BA70B5"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68284A7" w14:textId="77777777" w:rsidR="009175FD" w:rsidRPr="00227CB9" w:rsidRDefault="009175FD" w:rsidP="00227CB9">
            <w:pPr>
              <w:tabs>
                <w:tab w:val="left" w:pos="360"/>
                <w:tab w:val="left" w:pos="1080"/>
              </w:tabs>
              <w:jc w:val="both"/>
              <w:rPr>
                <w:rFonts w:ascii="Arial" w:hAnsi="Arial" w:cs="Arial"/>
                <w:sz w:val="22"/>
                <w:szCs w:val="22"/>
              </w:rPr>
            </w:pPr>
          </w:p>
          <w:p w14:paraId="4827DDA6"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3C6F011F"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2E7E2AE1" w14:textId="77777777" w:rsidR="0038714B" w:rsidRPr="009175FD" w:rsidRDefault="0038714B" w:rsidP="0038714B">
      <w:pPr>
        <w:tabs>
          <w:tab w:val="left" w:pos="360"/>
          <w:tab w:val="left" w:pos="1080"/>
        </w:tabs>
        <w:jc w:val="both"/>
        <w:rPr>
          <w:rFonts w:ascii="Arial" w:hAnsi="Arial" w:cs="Arial"/>
          <w:sz w:val="24"/>
          <w:szCs w:val="24"/>
        </w:rPr>
      </w:pPr>
    </w:p>
    <w:p w14:paraId="393FBDD9" w14:textId="631FA0D8" w:rsidR="0038714B" w:rsidRPr="00F80F91" w:rsidRDefault="00F80F91" w:rsidP="00F80F91">
      <w:pPr>
        <w:tabs>
          <w:tab w:val="left" w:pos="360"/>
          <w:tab w:val="left" w:pos="1080"/>
        </w:tabs>
        <w:jc w:val="center"/>
        <w:rPr>
          <w:rFonts w:ascii="Arial" w:hAnsi="Arial" w:cs="Arial"/>
          <w:b/>
          <w:bCs/>
          <w:sz w:val="22"/>
          <w:szCs w:val="22"/>
        </w:rPr>
      </w:pPr>
      <w:r w:rsidRPr="00F80F91">
        <w:rPr>
          <w:rFonts w:ascii="Arial" w:hAnsi="Arial" w:cs="Arial"/>
          <w:b/>
          <w:bCs/>
          <w:sz w:val="22"/>
          <w:szCs w:val="22"/>
        </w:rPr>
        <w:t>PLEASE STATE ON APPLICATION WHICH HOURS YOU ARE AVAILABLE</w:t>
      </w:r>
    </w:p>
    <w:p w14:paraId="5D630BF1" w14:textId="77777777" w:rsidR="00356549" w:rsidRPr="00F80F91" w:rsidRDefault="00356549" w:rsidP="00F80F91">
      <w:pPr>
        <w:tabs>
          <w:tab w:val="left" w:pos="0"/>
        </w:tabs>
        <w:ind w:right="-90"/>
        <w:jc w:val="center"/>
        <w:rPr>
          <w:rFonts w:ascii="Arial" w:hAnsi="Arial" w:cs="Arial"/>
          <w:b/>
          <w:bCs/>
          <w:sz w:val="24"/>
          <w:szCs w:val="24"/>
        </w:rPr>
      </w:pPr>
    </w:p>
    <w:sectPr w:rsidR="00356549" w:rsidRPr="00F80F91" w:rsidSect="00913A2A">
      <w:headerReference w:type="even" r:id="rId8"/>
      <w:headerReference w:type="default" r:id="rId9"/>
      <w:headerReference w:type="first" r:id="rId10"/>
      <w:pgSz w:w="12240" w:h="15840"/>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FE30" w14:textId="77777777" w:rsidR="00181051" w:rsidRDefault="00181051">
      <w:r>
        <w:separator/>
      </w:r>
    </w:p>
  </w:endnote>
  <w:endnote w:type="continuationSeparator" w:id="0">
    <w:p w14:paraId="79868213" w14:textId="77777777" w:rsidR="00181051" w:rsidRDefault="0018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5BBD" w14:textId="77777777" w:rsidR="00181051" w:rsidRDefault="00181051">
      <w:r>
        <w:separator/>
      </w:r>
    </w:p>
  </w:footnote>
  <w:footnote w:type="continuationSeparator" w:id="0">
    <w:p w14:paraId="5F079DC9" w14:textId="77777777" w:rsidR="00181051" w:rsidRDefault="0018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BAC2"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4E72"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D30B"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6213"/>
    <w:rsid w:val="00086E32"/>
    <w:rsid w:val="00087B45"/>
    <w:rsid w:val="000A1A73"/>
    <w:rsid w:val="000A2D41"/>
    <w:rsid w:val="000A6815"/>
    <w:rsid w:val="000C6E61"/>
    <w:rsid w:val="000D47C0"/>
    <w:rsid w:val="000F01CE"/>
    <w:rsid w:val="000F0CF6"/>
    <w:rsid w:val="000F1BDA"/>
    <w:rsid w:val="00101C62"/>
    <w:rsid w:val="00121A78"/>
    <w:rsid w:val="00123A98"/>
    <w:rsid w:val="00126AA6"/>
    <w:rsid w:val="00130AA0"/>
    <w:rsid w:val="00132A14"/>
    <w:rsid w:val="00134462"/>
    <w:rsid w:val="00135270"/>
    <w:rsid w:val="0013764C"/>
    <w:rsid w:val="00163DB1"/>
    <w:rsid w:val="00170B53"/>
    <w:rsid w:val="00180D21"/>
    <w:rsid w:val="00181051"/>
    <w:rsid w:val="001955A5"/>
    <w:rsid w:val="001B272E"/>
    <w:rsid w:val="001B3B16"/>
    <w:rsid w:val="001B734C"/>
    <w:rsid w:val="001C0F7F"/>
    <w:rsid w:val="001C31F3"/>
    <w:rsid w:val="001E0035"/>
    <w:rsid w:val="002107CE"/>
    <w:rsid w:val="00227CB9"/>
    <w:rsid w:val="00237CC0"/>
    <w:rsid w:val="0025010D"/>
    <w:rsid w:val="00252F74"/>
    <w:rsid w:val="00255BED"/>
    <w:rsid w:val="00255F5E"/>
    <w:rsid w:val="00265196"/>
    <w:rsid w:val="00270E2C"/>
    <w:rsid w:val="00276A3B"/>
    <w:rsid w:val="00280672"/>
    <w:rsid w:val="002A22CA"/>
    <w:rsid w:val="002A2E29"/>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C033F"/>
    <w:rsid w:val="004D55FF"/>
    <w:rsid w:val="004F5143"/>
    <w:rsid w:val="0054323D"/>
    <w:rsid w:val="00546823"/>
    <w:rsid w:val="00546F76"/>
    <w:rsid w:val="00550142"/>
    <w:rsid w:val="00550A84"/>
    <w:rsid w:val="00553AB4"/>
    <w:rsid w:val="00570B4A"/>
    <w:rsid w:val="00577C13"/>
    <w:rsid w:val="005C3C04"/>
    <w:rsid w:val="005E3DF9"/>
    <w:rsid w:val="005E6525"/>
    <w:rsid w:val="005F7D36"/>
    <w:rsid w:val="00604B49"/>
    <w:rsid w:val="00611F72"/>
    <w:rsid w:val="00617B8F"/>
    <w:rsid w:val="00636F08"/>
    <w:rsid w:val="006453E1"/>
    <w:rsid w:val="00646230"/>
    <w:rsid w:val="006506C9"/>
    <w:rsid w:val="00655074"/>
    <w:rsid w:val="006570C2"/>
    <w:rsid w:val="00670ABC"/>
    <w:rsid w:val="00681249"/>
    <w:rsid w:val="00690D48"/>
    <w:rsid w:val="0069727D"/>
    <w:rsid w:val="006972C1"/>
    <w:rsid w:val="006A2376"/>
    <w:rsid w:val="006A2E75"/>
    <w:rsid w:val="006D1661"/>
    <w:rsid w:val="006F0A5F"/>
    <w:rsid w:val="00727C96"/>
    <w:rsid w:val="00744692"/>
    <w:rsid w:val="00746E6D"/>
    <w:rsid w:val="0075449C"/>
    <w:rsid w:val="007611E0"/>
    <w:rsid w:val="00762321"/>
    <w:rsid w:val="00762A8A"/>
    <w:rsid w:val="0076305C"/>
    <w:rsid w:val="007805A3"/>
    <w:rsid w:val="007C4AA6"/>
    <w:rsid w:val="007C6F8D"/>
    <w:rsid w:val="007D1971"/>
    <w:rsid w:val="007D70CA"/>
    <w:rsid w:val="007F3C0A"/>
    <w:rsid w:val="008009A9"/>
    <w:rsid w:val="0084070D"/>
    <w:rsid w:val="00846CEE"/>
    <w:rsid w:val="008475F2"/>
    <w:rsid w:val="00855FEC"/>
    <w:rsid w:val="00861E43"/>
    <w:rsid w:val="00862F09"/>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60907"/>
    <w:rsid w:val="009748AF"/>
    <w:rsid w:val="0098013A"/>
    <w:rsid w:val="00983F99"/>
    <w:rsid w:val="00984868"/>
    <w:rsid w:val="009A6AD0"/>
    <w:rsid w:val="009B19A7"/>
    <w:rsid w:val="009B310F"/>
    <w:rsid w:val="009C756D"/>
    <w:rsid w:val="009E2345"/>
    <w:rsid w:val="009F1A15"/>
    <w:rsid w:val="00A00046"/>
    <w:rsid w:val="00A01196"/>
    <w:rsid w:val="00A20B2C"/>
    <w:rsid w:val="00A34D2B"/>
    <w:rsid w:val="00A35E52"/>
    <w:rsid w:val="00A362EA"/>
    <w:rsid w:val="00A550FC"/>
    <w:rsid w:val="00A67CF7"/>
    <w:rsid w:val="00A7385C"/>
    <w:rsid w:val="00A74644"/>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21B8"/>
    <w:rsid w:val="00B13A79"/>
    <w:rsid w:val="00B14D6E"/>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60EB7"/>
    <w:rsid w:val="00C75B2E"/>
    <w:rsid w:val="00C772EB"/>
    <w:rsid w:val="00C877BB"/>
    <w:rsid w:val="00CA7D49"/>
    <w:rsid w:val="00CD7877"/>
    <w:rsid w:val="00CE2570"/>
    <w:rsid w:val="00CF6B89"/>
    <w:rsid w:val="00D02611"/>
    <w:rsid w:val="00D05336"/>
    <w:rsid w:val="00D07CFE"/>
    <w:rsid w:val="00D218ED"/>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95EF3"/>
    <w:rsid w:val="00EA3002"/>
    <w:rsid w:val="00ED196E"/>
    <w:rsid w:val="00ED233D"/>
    <w:rsid w:val="00ED71C7"/>
    <w:rsid w:val="00EE25A1"/>
    <w:rsid w:val="00EF43E5"/>
    <w:rsid w:val="00F036F1"/>
    <w:rsid w:val="00F047B8"/>
    <w:rsid w:val="00F122D5"/>
    <w:rsid w:val="00F2412A"/>
    <w:rsid w:val="00F332EE"/>
    <w:rsid w:val="00F52E4D"/>
    <w:rsid w:val="00F5526E"/>
    <w:rsid w:val="00F60EBD"/>
    <w:rsid w:val="00F64FBF"/>
    <w:rsid w:val="00F80F91"/>
    <w:rsid w:val="00F94C01"/>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A6E8BE"/>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560</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3665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2021-11-10T11:47:00Z</cp:lastPrinted>
  <dcterms:created xsi:type="dcterms:W3CDTF">2022-03-18T15:46:00Z</dcterms:created>
  <dcterms:modified xsi:type="dcterms:W3CDTF">2022-03-18T15:46:00Z</dcterms:modified>
</cp:coreProperties>
</file>