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FB60" w14:textId="77777777" w:rsidR="00D870A1" w:rsidRDefault="00D870A1" w:rsidP="00842C90">
      <w:pPr>
        <w:rPr>
          <w:rFonts w:ascii="Arial" w:hAnsi="Arial" w:cs="Arial"/>
          <w:b/>
          <w:bCs/>
        </w:rPr>
      </w:pPr>
    </w:p>
    <w:p w14:paraId="76F4E45F" w14:textId="01FEE669" w:rsidR="001E4902" w:rsidRDefault="001E4902" w:rsidP="00CC750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Job Description</w:t>
      </w:r>
    </w:p>
    <w:p w14:paraId="2BEA1835" w14:textId="606AFC91" w:rsidR="001E4902" w:rsidRDefault="00D97E13" w:rsidP="009E4379">
      <w:pPr>
        <w:jc w:val="center"/>
        <w:rPr>
          <w:rFonts w:ascii="Arial" w:hAnsi="Arial" w:cs="Arial"/>
          <w:b/>
          <w:bCs/>
        </w:rPr>
      </w:pPr>
      <w:r w:rsidRPr="488C8588">
        <w:rPr>
          <w:rFonts w:ascii="Arial" w:hAnsi="Arial" w:cs="Arial"/>
          <w:b/>
          <w:bCs/>
        </w:rPr>
        <w:t xml:space="preserve">Ref: </w:t>
      </w:r>
      <w:r w:rsidR="00840A96" w:rsidRPr="00840A96">
        <w:rPr>
          <w:rFonts w:ascii="Arial" w:hAnsi="Arial" w:cs="Arial"/>
          <w:b/>
          <w:bCs/>
          <w:u w:val="single"/>
        </w:rPr>
        <w:t>CM0</w:t>
      </w:r>
      <w:r w:rsidR="004B19FA" w:rsidRPr="00840A96">
        <w:rPr>
          <w:rFonts w:ascii="Arial" w:hAnsi="Arial" w:cs="Arial"/>
          <w:b/>
          <w:bCs/>
          <w:u w:val="single"/>
        </w:rPr>
        <w:t>6</w:t>
      </w:r>
      <w:r w:rsidR="006D0E9F" w:rsidRPr="00840A96">
        <w:rPr>
          <w:rFonts w:ascii="Arial" w:hAnsi="Arial" w:cs="Arial"/>
          <w:b/>
          <w:bCs/>
          <w:u w:val="single"/>
        </w:rPr>
        <w:t>24</w:t>
      </w:r>
      <w:r w:rsidR="00D71D96" w:rsidRPr="00840A96">
        <w:rPr>
          <w:rFonts w:ascii="Arial" w:hAnsi="Arial" w:cs="Arial"/>
          <w:b/>
          <w:bCs/>
          <w:u w:val="single"/>
        </w:rPr>
        <w:t>SM</w:t>
      </w:r>
    </w:p>
    <w:p w14:paraId="4EAF814B" w14:textId="77777777" w:rsidR="001E4902" w:rsidRDefault="001E4902" w:rsidP="009E4379">
      <w:pPr>
        <w:jc w:val="both"/>
        <w:rPr>
          <w:rFonts w:ascii="Arial" w:hAnsi="Arial" w:cs="Arial"/>
        </w:rPr>
      </w:pPr>
    </w:p>
    <w:p w14:paraId="3E00047F" w14:textId="77777777" w:rsidR="001E4902" w:rsidRDefault="001E4902" w:rsidP="00EE795E">
      <w:pPr>
        <w:jc w:val="both"/>
        <w:rPr>
          <w:rFonts w:ascii="Arial" w:hAnsi="Arial" w:cs="Arial"/>
        </w:rPr>
      </w:pPr>
    </w:p>
    <w:p w14:paraId="21B94558" w14:textId="77777777" w:rsidR="001E4902" w:rsidRDefault="001E4902" w:rsidP="00EE795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Job Title:</w:t>
      </w:r>
    </w:p>
    <w:p w14:paraId="0B48CC70" w14:textId="43957E68" w:rsidR="001E4902" w:rsidRDefault="004B19FA" w:rsidP="488C85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Befriender/Carer</w:t>
      </w:r>
    </w:p>
    <w:p w14:paraId="5DC3257A" w14:textId="07E586EC" w:rsidR="488C8588" w:rsidRDefault="488C8588" w:rsidP="488C8588">
      <w:pPr>
        <w:jc w:val="both"/>
        <w:rPr>
          <w:rFonts w:ascii="Arial" w:hAnsi="Arial" w:cs="Arial"/>
        </w:rPr>
      </w:pPr>
    </w:p>
    <w:p w14:paraId="02D7AC79" w14:textId="77777777" w:rsidR="001E4902" w:rsidRDefault="001E4902" w:rsidP="00EE795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Reporting to:</w:t>
      </w:r>
    </w:p>
    <w:p w14:paraId="270051E2" w14:textId="742E201E" w:rsidR="001E4902" w:rsidRDefault="001E4902" w:rsidP="00EE795E">
      <w:pPr>
        <w:rPr>
          <w:rFonts w:ascii="Arial" w:hAnsi="Arial" w:cs="Arial"/>
        </w:rPr>
      </w:pPr>
      <w:r w:rsidRPr="488C8588">
        <w:rPr>
          <w:rFonts w:ascii="Arial" w:hAnsi="Arial" w:cs="Arial"/>
        </w:rPr>
        <w:t xml:space="preserve">The employer will </w:t>
      </w:r>
      <w:r w:rsidR="00C06AD3" w:rsidRPr="488C8588">
        <w:rPr>
          <w:rFonts w:ascii="Arial" w:hAnsi="Arial" w:cs="Arial"/>
        </w:rPr>
        <w:t xml:space="preserve">be </w:t>
      </w:r>
      <w:r w:rsidR="00842C90" w:rsidRPr="488C8588">
        <w:rPr>
          <w:rFonts w:ascii="Arial" w:hAnsi="Arial" w:cs="Arial"/>
        </w:rPr>
        <w:t>the</w:t>
      </w:r>
      <w:r w:rsidR="004B19FA">
        <w:rPr>
          <w:rFonts w:ascii="Arial" w:hAnsi="Arial" w:cs="Arial"/>
        </w:rPr>
        <w:t xml:space="preserve"> lady </w:t>
      </w:r>
      <w:r w:rsidR="00BE21C3" w:rsidRPr="488C8588">
        <w:rPr>
          <w:rFonts w:ascii="Arial" w:hAnsi="Arial" w:cs="Arial"/>
        </w:rPr>
        <w:t>requiring</w:t>
      </w:r>
      <w:r w:rsidR="004B19FA">
        <w:rPr>
          <w:rFonts w:ascii="Arial" w:hAnsi="Arial" w:cs="Arial"/>
        </w:rPr>
        <w:t xml:space="preserve"> </w:t>
      </w:r>
      <w:r w:rsidR="00D802AB">
        <w:rPr>
          <w:rFonts w:ascii="Arial" w:hAnsi="Arial" w:cs="Arial"/>
        </w:rPr>
        <w:t xml:space="preserve">the </w:t>
      </w:r>
      <w:r w:rsidR="00D802AB" w:rsidRPr="488C8588">
        <w:rPr>
          <w:rFonts w:ascii="Arial" w:hAnsi="Arial" w:cs="Arial"/>
        </w:rPr>
        <w:t>care</w:t>
      </w:r>
      <w:r w:rsidR="00681906" w:rsidRPr="488C8588">
        <w:rPr>
          <w:rFonts w:ascii="Arial" w:hAnsi="Arial" w:cs="Arial"/>
        </w:rPr>
        <w:t>.</w:t>
      </w:r>
    </w:p>
    <w:p w14:paraId="52522039" w14:textId="77777777" w:rsidR="001E4902" w:rsidRDefault="001E4902" w:rsidP="00EE795E">
      <w:pPr>
        <w:jc w:val="both"/>
        <w:rPr>
          <w:rFonts w:ascii="Arial" w:hAnsi="Arial" w:cs="Arial"/>
          <w:b/>
          <w:bCs/>
        </w:rPr>
      </w:pPr>
    </w:p>
    <w:p w14:paraId="4286E448" w14:textId="47C7F726" w:rsidR="001E4902" w:rsidRDefault="001E4902" w:rsidP="00EE795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Location</w:t>
      </w:r>
    </w:p>
    <w:p w14:paraId="75CC3189" w14:textId="1467E160" w:rsidR="004B19FA" w:rsidRPr="004B19FA" w:rsidRDefault="004B19FA" w:rsidP="00EE795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Monymusk Area</w:t>
      </w:r>
    </w:p>
    <w:p w14:paraId="650D4F81" w14:textId="4AAFEDC4" w:rsidR="00C4194A" w:rsidRDefault="00C4194A" w:rsidP="00EE795E">
      <w:pPr>
        <w:jc w:val="both"/>
        <w:rPr>
          <w:rFonts w:ascii="Arial" w:hAnsi="Arial" w:cs="Arial"/>
        </w:rPr>
      </w:pPr>
    </w:p>
    <w:p w14:paraId="50F47CC0" w14:textId="77777777" w:rsidR="00C4194A" w:rsidRPr="00C4194A" w:rsidRDefault="00C4194A" w:rsidP="00C4194A">
      <w:pPr>
        <w:jc w:val="both"/>
        <w:rPr>
          <w:rFonts w:ascii="Arial" w:hAnsi="Arial" w:cs="Arial"/>
        </w:rPr>
      </w:pPr>
      <w:r w:rsidRPr="00EA3EDD">
        <w:rPr>
          <w:rFonts w:ascii="Arial" w:hAnsi="Arial" w:cs="Arial"/>
          <w:b/>
          <w:bCs/>
        </w:rPr>
        <w:t>Rate of pay</w:t>
      </w:r>
      <w:r w:rsidRPr="00C4194A">
        <w:rPr>
          <w:rFonts w:ascii="Arial" w:hAnsi="Arial" w:cs="Arial"/>
        </w:rPr>
        <w:t>:</w:t>
      </w:r>
    </w:p>
    <w:p w14:paraId="5A41533D" w14:textId="59D1AD40" w:rsidR="00C4194A" w:rsidRDefault="00C4194A" w:rsidP="00C4194A">
      <w:pPr>
        <w:jc w:val="both"/>
        <w:rPr>
          <w:rFonts w:ascii="Arial" w:hAnsi="Arial" w:cs="Arial"/>
        </w:rPr>
      </w:pPr>
      <w:r w:rsidRPr="00C4194A">
        <w:rPr>
          <w:rFonts w:ascii="Arial" w:hAnsi="Arial" w:cs="Arial"/>
        </w:rPr>
        <w:t>£1</w:t>
      </w:r>
      <w:r w:rsidR="00EA20E9">
        <w:rPr>
          <w:rFonts w:ascii="Arial" w:hAnsi="Arial" w:cs="Arial"/>
        </w:rPr>
        <w:t>3.86</w:t>
      </w:r>
      <w:r w:rsidRPr="00C4194A">
        <w:rPr>
          <w:rFonts w:ascii="Arial" w:hAnsi="Arial" w:cs="Arial"/>
        </w:rPr>
        <w:t xml:space="preserve"> per hour</w:t>
      </w:r>
    </w:p>
    <w:p w14:paraId="3588F104" w14:textId="77777777" w:rsidR="00C4194A" w:rsidRDefault="00C4194A" w:rsidP="00EE795E">
      <w:pPr>
        <w:jc w:val="both"/>
        <w:rPr>
          <w:rFonts w:ascii="Arial" w:hAnsi="Arial" w:cs="Arial"/>
        </w:rPr>
      </w:pPr>
    </w:p>
    <w:p w14:paraId="2884F45C" w14:textId="1F3D305F" w:rsidR="00C4194A" w:rsidRDefault="00C4194A" w:rsidP="00EE795E">
      <w:pPr>
        <w:jc w:val="both"/>
        <w:rPr>
          <w:rFonts w:ascii="Arial" w:hAnsi="Arial" w:cs="Arial"/>
          <w:b/>
          <w:bCs/>
        </w:rPr>
      </w:pPr>
      <w:r w:rsidRPr="00C4194A">
        <w:rPr>
          <w:rFonts w:ascii="Arial" w:hAnsi="Arial" w:cs="Arial"/>
          <w:b/>
          <w:bCs/>
        </w:rPr>
        <w:t>Hours required.</w:t>
      </w:r>
    </w:p>
    <w:p w14:paraId="6020019B" w14:textId="795160AC" w:rsidR="006F635B" w:rsidRDefault="00EF58B2" w:rsidP="006F635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 hrs per week</w:t>
      </w:r>
    </w:p>
    <w:p w14:paraId="68D8CDCF" w14:textId="77777777" w:rsidR="003A2F3A" w:rsidRPr="003A2F3A" w:rsidRDefault="003A2F3A" w:rsidP="003A2F3A">
      <w:pPr>
        <w:jc w:val="both"/>
        <w:rPr>
          <w:rFonts w:ascii="Arial" w:hAnsi="Arial" w:cs="Arial"/>
          <w:b/>
          <w:bCs/>
        </w:rPr>
      </w:pPr>
      <w:r w:rsidRPr="003A2F3A">
        <w:rPr>
          <w:rFonts w:ascii="Arial" w:hAnsi="Arial" w:cs="Arial"/>
          <w:b/>
          <w:bCs/>
        </w:rPr>
        <w:t>3hrs x 2 days per week</w:t>
      </w:r>
    </w:p>
    <w:p w14:paraId="605C77A8" w14:textId="77777777" w:rsidR="003A2F3A" w:rsidRPr="003A2F3A" w:rsidRDefault="003A2F3A" w:rsidP="003A2F3A">
      <w:pPr>
        <w:jc w:val="both"/>
        <w:rPr>
          <w:rFonts w:ascii="Arial" w:hAnsi="Arial" w:cs="Arial"/>
          <w:b/>
          <w:bCs/>
        </w:rPr>
      </w:pPr>
      <w:r w:rsidRPr="003A2F3A">
        <w:rPr>
          <w:rFonts w:ascii="Arial" w:hAnsi="Arial" w:cs="Arial"/>
          <w:b/>
          <w:bCs/>
        </w:rPr>
        <w:t>Between 2pm and 5pm</w:t>
      </w:r>
    </w:p>
    <w:p w14:paraId="566752BA" w14:textId="77777777" w:rsidR="003A2F3A" w:rsidRPr="003A2F3A" w:rsidRDefault="003A2F3A" w:rsidP="003A2F3A">
      <w:pPr>
        <w:jc w:val="both"/>
        <w:rPr>
          <w:rFonts w:ascii="Arial" w:hAnsi="Arial" w:cs="Arial"/>
          <w:b/>
          <w:bCs/>
        </w:rPr>
      </w:pPr>
      <w:r w:rsidRPr="003A2F3A">
        <w:rPr>
          <w:rFonts w:ascii="Arial" w:hAnsi="Arial" w:cs="Arial"/>
          <w:b/>
          <w:bCs/>
        </w:rPr>
        <w:t>Days flexible</w:t>
      </w:r>
    </w:p>
    <w:p w14:paraId="54DD9C96" w14:textId="77777777" w:rsidR="003A2F3A" w:rsidRPr="003A2F3A" w:rsidRDefault="003A2F3A" w:rsidP="003A2F3A">
      <w:pPr>
        <w:jc w:val="both"/>
        <w:rPr>
          <w:rFonts w:ascii="Arial" w:hAnsi="Arial" w:cs="Arial"/>
          <w:b/>
          <w:bCs/>
        </w:rPr>
      </w:pPr>
    </w:p>
    <w:p w14:paraId="7376CB71" w14:textId="54CCF95D" w:rsidR="003A2F3A" w:rsidRDefault="003A2F3A" w:rsidP="003A2F3A">
      <w:pPr>
        <w:jc w:val="both"/>
        <w:rPr>
          <w:rFonts w:ascii="Arial" w:hAnsi="Arial" w:cs="Arial"/>
          <w:b/>
          <w:bCs/>
        </w:rPr>
      </w:pPr>
      <w:r w:rsidRPr="003A2F3A">
        <w:rPr>
          <w:rFonts w:ascii="Arial" w:hAnsi="Arial" w:cs="Arial"/>
          <w:b/>
          <w:bCs/>
        </w:rPr>
        <w:t>Also, relief cover for Sickness/Holiday cover</w:t>
      </w:r>
    </w:p>
    <w:p w14:paraId="2E1DA2FE" w14:textId="77777777" w:rsidR="00EF58B2" w:rsidRPr="006F635B" w:rsidRDefault="00EF58B2" w:rsidP="006F635B">
      <w:pPr>
        <w:jc w:val="both"/>
        <w:rPr>
          <w:rFonts w:ascii="Arial" w:hAnsi="Arial" w:cs="Arial"/>
          <w:b/>
          <w:bCs/>
        </w:rPr>
      </w:pPr>
    </w:p>
    <w:p w14:paraId="0891E54E" w14:textId="77777777" w:rsidR="00C4194A" w:rsidRPr="00C4194A" w:rsidRDefault="00C4194A" w:rsidP="00C4194A">
      <w:pPr>
        <w:jc w:val="both"/>
        <w:rPr>
          <w:rFonts w:ascii="Arial" w:hAnsi="Arial" w:cs="Arial"/>
          <w:b/>
          <w:bCs/>
        </w:rPr>
      </w:pPr>
    </w:p>
    <w:p w14:paraId="0E982A20" w14:textId="69C56F76" w:rsidR="001E4902" w:rsidRDefault="001E4902" w:rsidP="0068190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Nature of the job role:</w:t>
      </w:r>
    </w:p>
    <w:p w14:paraId="6DC203E4" w14:textId="2B551D88" w:rsidR="00161B57" w:rsidRDefault="00161B57" w:rsidP="00681906">
      <w:pPr>
        <w:jc w:val="both"/>
        <w:rPr>
          <w:rFonts w:ascii="Arial" w:hAnsi="Arial" w:cs="Arial"/>
          <w:b/>
          <w:bCs/>
        </w:rPr>
      </w:pPr>
      <w:r w:rsidRPr="00161B57">
        <w:rPr>
          <w:rFonts w:ascii="Arial" w:hAnsi="Arial" w:cs="Arial"/>
          <w:b/>
          <w:bCs/>
        </w:rPr>
        <w:t>Building a positive relationship</w:t>
      </w:r>
    </w:p>
    <w:p w14:paraId="6110FA1F" w14:textId="77777777" w:rsidR="00161B57" w:rsidRDefault="00161B57" w:rsidP="00681906">
      <w:pPr>
        <w:jc w:val="both"/>
        <w:rPr>
          <w:rFonts w:ascii="Arial" w:hAnsi="Arial" w:cs="Arial"/>
          <w:b/>
          <w:bCs/>
        </w:rPr>
      </w:pPr>
    </w:p>
    <w:p w14:paraId="1E38FB8B" w14:textId="6358657B" w:rsidR="00D71D96" w:rsidRDefault="00681906" w:rsidP="006819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 assist with a variety of duties including but not limited to</w:t>
      </w:r>
      <w:r w:rsidR="00161B57">
        <w:rPr>
          <w:rFonts w:ascii="Arial" w:hAnsi="Arial" w:cs="Arial"/>
        </w:rPr>
        <w:t>,</w:t>
      </w:r>
    </w:p>
    <w:p w14:paraId="5651E944" w14:textId="27859EE0" w:rsidR="00681906" w:rsidRDefault="00681906" w:rsidP="006819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14:paraId="04112221" w14:textId="77777777" w:rsidR="00D71D96" w:rsidRPr="00681906" w:rsidRDefault="00D71D96" w:rsidP="00681906">
      <w:pPr>
        <w:jc w:val="both"/>
        <w:rPr>
          <w:rFonts w:ascii="Arial" w:hAnsi="Arial" w:cs="Arial"/>
        </w:rPr>
      </w:pPr>
    </w:p>
    <w:p w14:paraId="69E4F1DF" w14:textId="1B5B0344" w:rsidR="00334726" w:rsidRDefault="001E4902" w:rsidP="00EE795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Main duties:</w:t>
      </w:r>
      <w:r w:rsidR="006D0E9F">
        <w:rPr>
          <w:rFonts w:ascii="Arial" w:hAnsi="Arial" w:cs="Arial"/>
          <w:b/>
          <w:bCs/>
        </w:rPr>
        <w:t xml:space="preserve"> </w:t>
      </w:r>
    </w:p>
    <w:p w14:paraId="15726B9D" w14:textId="78B30C0E" w:rsidR="008D15C0" w:rsidRDefault="00111FD3" w:rsidP="00EE795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Company for the lady while her husband has a </w:t>
      </w:r>
      <w:r w:rsidR="00D802AB">
        <w:rPr>
          <w:rFonts w:ascii="Arial" w:hAnsi="Arial" w:cs="Arial"/>
          <w:b/>
          <w:bCs/>
        </w:rPr>
        <w:t>break.</w:t>
      </w:r>
    </w:p>
    <w:p w14:paraId="79FDA851" w14:textId="5CCF402D" w:rsidR="008D15C0" w:rsidRDefault="008D15C0" w:rsidP="00EE795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File </w:t>
      </w:r>
      <w:r w:rsidR="00D802AB">
        <w:rPr>
          <w:rFonts w:ascii="Arial" w:hAnsi="Arial" w:cs="Arial"/>
          <w:b/>
          <w:bCs/>
        </w:rPr>
        <w:t>nails.</w:t>
      </w:r>
    </w:p>
    <w:p w14:paraId="0416C3D2" w14:textId="489A50F6" w:rsidR="00D96746" w:rsidRDefault="00D96746" w:rsidP="00EE795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Empty </w:t>
      </w:r>
      <w:r w:rsidR="00111FD3">
        <w:rPr>
          <w:rFonts w:ascii="Arial" w:hAnsi="Arial" w:cs="Arial"/>
          <w:b/>
          <w:bCs/>
        </w:rPr>
        <w:t>Catheter</w:t>
      </w:r>
      <w:r>
        <w:rPr>
          <w:rFonts w:ascii="Arial" w:hAnsi="Arial" w:cs="Arial"/>
          <w:b/>
          <w:bCs/>
        </w:rPr>
        <w:t xml:space="preserve"> if </w:t>
      </w:r>
      <w:r w:rsidR="00D802AB">
        <w:rPr>
          <w:rFonts w:ascii="Arial" w:hAnsi="Arial" w:cs="Arial"/>
          <w:b/>
          <w:bCs/>
        </w:rPr>
        <w:t>required.</w:t>
      </w:r>
    </w:p>
    <w:p w14:paraId="00EADBA1" w14:textId="7AEAF25A" w:rsidR="00D96746" w:rsidRDefault="00D96746" w:rsidP="00EE795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Change </w:t>
      </w:r>
      <w:r w:rsidR="00111FD3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toma bag </w:t>
      </w:r>
      <w:r w:rsidR="00111FD3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111FD3">
        <w:rPr>
          <w:rFonts w:ascii="Arial" w:hAnsi="Arial" w:cs="Arial"/>
          <w:b/>
          <w:bCs/>
        </w:rPr>
        <w:t xml:space="preserve">only if </w:t>
      </w:r>
      <w:r w:rsidR="00D802AB">
        <w:rPr>
          <w:rFonts w:ascii="Arial" w:hAnsi="Arial" w:cs="Arial"/>
          <w:b/>
          <w:bCs/>
        </w:rPr>
        <w:t>required.</w:t>
      </w:r>
    </w:p>
    <w:p w14:paraId="20A147AC" w14:textId="545194C3" w:rsidR="001E4902" w:rsidRPr="00842C90" w:rsidRDefault="00D96746" w:rsidP="00EE795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Any </w:t>
      </w:r>
      <w:r w:rsidR="001E4902" w:rsidRPr="00842C90">
        <w:rPr>
          <w:rFonts w:ascii="Arial" w:hAnsi="Arial" w:cs="Arial"/>
          <w:b/>
          <w:bCs/>
        </w:rPr>
        <w:t>other reasonable duties that may be required</w:t>
      </w:r>
      <w:r w:rsidR="00D802AB">
        <w:rPr>
          <w:rFonts w:ascii="Arial" w:hAnsi="Arial" w:cs="Arial"/>
          <w:b/>
          <w:bCs/>
        </w:rPr>
        <w:t>.</w:t>
      </w:r>
    </w:p>
    <w:p w14:paraId="5D709D77" w14:textId="77777777" w:rsidR="006D0E9F" w:rsidRDefault="006D0E9F" w:rsidP="00EE795E">
      <w:pPr>
        <w:jc w:val="both"/>
        <w:rPr>
          <w:rFonts w:ascii="Arial" w:hAnsi="Arial" w:cs="Arial"/>
        </w:rPr>
      </w:pPr>
    </w:p>
    <w:p w14:paraId="4C9CF7DC" w14:textId="77777777" w:rsidR="001E4902" w:rsidRDefault="001E4902" w:rsidP="00EE795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Qualifications and Experience:</w:t>
      </w:r>
    </w:p>
    <w:p w14:paraId="3CDD9C6C" w14:textId="77777777" w:rsidR="001E4902" w:rsidRDefault="001E4902" w:rsidP="00EE795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Essential:</w:t>
      </w:r>
    </w:p>
    <w:p w14:paraId="0CAD7C22" w14:textId="142F5B94" w:rsidR="001E4902" w:rsidRDefault="00681906" w:rsidP="00EE79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Adult</w:t>
      </w:r>
      <w:r w:rsidR="001E4902">
        <w:rPr>
          <w:rFonts w:ascii="Arial" w:hAnsi="Arial" w:cs="Arial"/>
        </w:rPr>
        <w:t xml:space="preserve"> Support and Protection training or willing to complete within 3 </w:t>
      </w:r>
      <w:r w:rsidR="00D71D96">
        <w:rPr>
          <w:rFonts w:ascii="Arial" w:hAnsi="Arial" w:cs="Arial"/>
        </w:rPr>
        <w:t>months.</w:t>
      </w:r>
    </w:p>
    <w:p w14:paraId="77D8F0D6" w14:textId="0CFE10B6" w:rsidR="00BE21C3" w:rsidRDefault="00BE21C3" w:rsidP="00EE79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Confidentiality </w:t>
      </w:r>
      <w:r w:rsidR="001C1B60">
        <w:rPr>
          <w:rFonts w:ascii="Arial" w:hAnsi="Arial" w:cs="Arial"/>
        </w:rPr>
        <w:t>is always important</w:t>
      </w:r>
      <w:r w:rsidR="00C4194A">
        <w:rPr>
          <w:rFonts w:ascii="Arial" w:hAnsi="Arial" w:cs="Arial"/>
        </w:rPr>
        <w:t>.</w:t>
      </w:r>
    </w:p>
    <w:p w14:paraId="1DFFBCD7" w14:textId="77777777" w:rsidR="00681906" w:rsidRDefault="00681906" w:rsidP="00681906">
      <w:pPr>
        <w:rPr>
          <w:rFonts w:ascii="Arial" w:hAnsi="Arial" w:cs="Arial"/>
          <w:b/>
          <w:bCs/>
        </w:rPr>
      </w:pPr>
    </w:p>
    <w:p w14:paraId="14C76ECF" w14:textId="77777777" w:rsidR="001E4902" w:rsidRDefault="001E4902" w:rsidP="00EE795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References and Protecting Vulnerable Groups (PVG) Scheme:</w:t>
      </w:r>
    </w:p>
    <w:p w14:paraId="41F2C740" w14:textId="1BC936BA" w:rsidR="001E4902" w:rsidRDefault="001E4902" w:rsidP="00EE79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reference from </w:t>
      </w:r>
      <w:r w:rsidR="00C4194A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employers, one of which should be current or recent is required. Employees </w:t>
      </w:r>
      <w:r w:rsidR="00BE21C3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be required to register with the PVG Scheme</w:t>
      </w:r>
    </w:p>
    <w:p w14:paraId="19D2CA1A" w14:textId="77777777" w:rsidR="001E4902" w:rsidRDefault="001E4902" w:rsidP="009E4379">
      <w:pPr>
        <w:ind w:left="360"/>
        <w:jc w:val="both"/>
        <w:rPr>
          <w:rFonts w:ascii="Arial" w:hAnsi="Arial" w:cs="Arial"/>
        </w:rPr>
      </w:pPr>
    </w:p>
    <w:p w14:paraId="46A017D8" w14:textId="15DE473C" w:rsidR="001E4902" w:rsidRDefault="001E4902" w:rsidP="00EE79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 apply for this position, please contact 014</w:t>
      </w:r>
      <w:r w:rsidR="00CC24FE">
        <w:rPr>
          <w:rFonts w:ascii="Arial" w:hAnsi="Arial" w:cs="Arial"/>
        </w:rPr>
        <w:t>6</w:t>
      </w:r>
      <w:r w:rsidR="00AC314B">
        <w:rPr>
          <w:rFonts w:ascii="Arial" w:hAnsi="Arial" w:cs="Arial"/>
        </w:rPr>
        <w:t xml:space="preserve">7 530522, quoting reference </w:t>
      </w:r>
      <w:r w:rsidR="00C4194A">
        <w:rPr>
          <w:rFonts w:ascii="Arial" w:hAnsi="Arial" w:cs="Arial"/>
        </w:rPr>
        <w:t>BA1023SM.</w:t>
      </w:r>
    </w:p>
    <w:p w14:paraId="06BF8F7E" w14:textId="77777777" w:rsidR="00875A44" w:rsidRDefault="00875A44" w:rsidP="00EE795E">
      <w:pPr>
        <w:jc w:val="both"/>
        <w:rPr>
          <w:rFonts w:ascii="Arial" w:hAnsi="Arial" w:cs="Arial"/>
        </w:rPr>
      </w:pPr>
    </w:p>
    <w:p w14:paraId="7DF075F7" w14:textId="6B37A3B1" w:rsidR="001E4902" w:rsidRPr="00EE795E" w:rsidRDefault="001E4902" w:rsidP="00EE795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Cornerstone’s </w:t>
      </w:r>
      <w:r w:rsidR="00C4194A">
        <w:rPr>
          <w:rFonts w:ascii="Arial" w:hAnsi="Arial" w:cs="Arial"/>
          <w:b/>
          <w:bCs/>
        </w:rPr>
        <w:t>Self-Directed</w:t>
      </w:r>
      <w:r>
        <w:rPr>
          <w:rFonts w:ascii="Arial" w:hAnsi="Arial" w:cs="Arial"/>
          <w:b/>
          <w:bCs/>
        </w:rPr>
        <w:t xml:space="preserve"> Support Service exists to support people to employ their own Personal Assistants and/or purchase services using SDS Payments.  As an organisation we are not the employer but merely assist people to recruit staff when required</w:t>
      </w:r>
      <w:r w:rsidR="00C4194A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If you are employed, your contract will be with the person in receipt of the SDS Payment</w:t>
      </w:r>
      <w:r w:rsidR="00093BAD">
        <w:rPr>
          <w:rFonts w:ascii="Arial" w:hAnsi="Arial" w:cs="Arial"/>
          <w:b/>
          <w:bCs/>
        </w:rPr>
        <w:t> and</w:t>
      </w:r>
      <w:r>
        <w:rPr>
          <w:rFonts w:ascii="Arial" w:hAnsi="Arial" w:cs="Arial"/>
          <w:b/>
          <w:bCs/>
        </w:rPr>
        <w:t xml:space="preserve"> not with Cornerstone.</w:t>
      </w:r>
    </w:p>
    <w:p w14:paraId="1F98D6D3" w14:textId="77777777" w:rsidR="00D870A1" w:rsidRDefault="00D870A1" w:rsidP="009E4379">
      <w:pPr>
        <w:rPr>
          <w:rFonts w:ascii="Arial" w:hAnsi="Arial" w:cs="Arial"/>
          <w:b/>
          <w:bCs/>
        </w:rPr>
      </w:pPr>
    </w:p>
    <w:p w14:paraId="5F8EBA0D" w14:textId="77777777" w:rsidR="00D870A1" w:rsidRDefault="00D870A1" w:rsidP="009E4379">
      <w:pPr>
        <w:rPr>
          <w:rFonts w:ascii="Arial" w:hAnsi="Arial" w:cs="Arial"/>
          <w:b/>
          <w:bCs/>
        </w:rPr>
      </w:pPr>
    </w:p>
    <w:p w14:paraId="63201EC8" w14:textId="77777777" w:rsidR="00FF4625" w:rsidRDefault="00FF4625" w:rsidP="009E4379">
      <w:pPr>
        <w:rPr>
          <w:rFonts w:ascii="Arial" w:hAnsi="Arial" w:cs="Arial"/>
          <w:b/>
          <w:bCs/>
        </w:rPr>
      </w:pPr>
    </w:p>
    <w:p w14:paraId="3948AE2C" w14:textId="77777777" w:rsidR="00DC090E" w:rsidRDefault="00DC090E" w:rsidP="009E4379">
      <w:pPr>
        <w:rPr>
          <w:rFonts w:ascii="Arial" w:hAnsi="Arial" w:cs="Arial"/>
          <w:b/>
          <w:bCs/>
        </w:rPr>
      </w:pPr>
    </w:p>
    <w:p w14:paraId="45B85DF3" w14:textId="77777777" w:rsidR="00FF4625" w:rsidRDefault="00FF4625" w:rsidP="009E4379">
      <w:pPr>
        <w:rPr>
          <w:rFonts w:ascii="Arial" w:hAnsi="Arial" w:cs="Arial"/>
          <w:b/>
          <w:bCs/>
        </w:rPr>
      </w:pPr>
    </w:p>
    <w:p w14:paraId="08F7AF65" w14:textId="77777777" w:rsidR="00FF4625" w:rsidRDefault="00FF4625" w:rsidP="009E4379">
      <w:pPr>
        <w:rPr>
          <w:rFonts w:ascii="Arial" w:hAnsi="Arial" w:cs="Arial"/>
          <w:b/>
          <w:bCs/>
        </w:rPr>
      </w:pPr>
    </w:p>
    <w:p w14:paraId="18E9D9F4" w14:textId="01847A24" w:rsidR="001E4902" w:rsidRDefault="001E4902" w:rsidP="009E43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Person Specification</w:t>
      </w:r>
    </w:p>
    <w:p w14:paraId="5E5B331D" w14:textId="77777777" w:rsidR="001E4902" w:rsidRDefault="001E4902" w:rsidP="009E4379">
      <w:pPr>
        <w:jc w:val="both"/>
        <w:rPr>
          <w:rFonts w:ascii="Arial" w:hAnsi="Arial" w:cs="Arial"/>
        </w:rPr>
      </w:pPr>
    </w:p>
    <w:tbl>
      <w:tblPr>
        <w:tblW w:w="8813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638"/>
        <w:gridCol w:w="2835"/>
      </w:tblGrid>
      <w:tr w:rsidR="001E4902" w14:paraId="1F209B89" w14:textId="77777777" w:rsidTr="00842C90">
        <w:trPr>
          <w:trHeight w:val="963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D8B1" w14:textId="77777777" w:rsidR="001E4902" w:rsidRDefault="001E49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Attributes</w:t>
            </w:r>
          </w:p>
        </w:tc>
        <w:tc>
          <w:tcPr>
            <w:tcW w:w="3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F37C" w14:textId="77777777" w:rsidR="001E4902" w:rsidRDefault="001E49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Essential</w:t>
            </w:r>
          </w:p>
          <w:p w14:paraId="6DBEDF8B" w14:textId="77777777" w:rsidR="001E4902" w:rsidRDefault="001E49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(The minimum acceptable levels for safe and effective job performance)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2CF4E" w14:textId="77777777" w:rsidR="001E4902" w:rsidRDefault="001E49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Desirable</w:t>
            </w:r>
          </w:p>
          <w:p w14:paraId="7127CE42" w14:textId="77777777" w:rsidR="001E4902" w:rsidRDefault="001E49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(The attributes of the ideal candidate)</w:t>
            </w:r>
          </w:p>
        </w:tc>
      </w:tr>
      <w:tr w:rsidR="001E4902" w14:paraId="51555ABD" w14:textId="77777777" w:rsidTr="00842C90">
        <w:trPr>
          <w:trHeight w:val="317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9D6D" w14:textId="77777777" w:rsidR="001E4902" w:rsidRDefault="001E49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34374" w14:textId="77777777" w:rsidR="001E4902" w:rsidRDefault="001E49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7F59" w14:textId="77777777" w:rsidR="001E4902" w:rsidRDefault="001E4902">
            <w:pPr>
              <w:jc w:val="both"/>
              <w:rPr>
                <w:rFonts w:ascii="Arial" w:hAnsi="Arial" w:cs="Arial"/>
              </w:rPr>
            </w:pPr>
          </w:p>
        </w:tc>
      </w:tr>
      <w:tr w:rsidR="001E4902" w14:paraId="45C7C583" w14:textId="77777777" w:rsidTr="00842C90">
        <w:trPr>
          <w:trHeight w:val="788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E398" w14:textId="77777777" w:rsidR="001E4902" w:rsidRDefault="001E49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Experience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1D61" w14:textId="77777777" w:rsidR="001E4902" w:rsidRDefault="001E4902" w:rsidP="00CA4DA1">
            <w:pPr>
              <w:ind w:left="-36"/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>     </w:t>
            </w:r>
            <w:r>
              <w:rPr>
                <w:rFonts w:ascii="Arial" w:hAnsi="Arial" w:cs="Arial"/>
              </w:rPr>
              <w:t>Experience of working with</w:t>
            </w:r>
          </w:p>
          <w:p w14:paraId="0031DFF1" w14:textId="34A2113C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adults with support needs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AA4B" w14:textId="306158A7" w:rsidR="00842C90" w:rsidRDefault="001E4902" w:rsidP="00842C90">
            <w:pPr>
              <w:ind w:left="360" w:hanging="360"/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>
              <w:rPr>
                <w:rFonts w:ascii="Arial" w:hAnsi="Arial" w:cs="Arial"/>
              </w:rPr>
              <w:t>Experience of caring in</w:t>
            </w:r>
            <w:r w:rsidR="00842C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health or voluntary setting</w:t>
            </w:r>
            <w:r w:rsidR="00842C90">
              <w:rPr>
                <w:rFonts w:ascii="Arial" w:hAnsi="Arial" w:cs="Arial"/>
              </w:rPr>
              <w:t>s</w:t>
            </w:r>
          </w:p>
        </w:tc>
      </w:tr>
      <w:tr w:rsidR="001E4902" w14:paraId="53E238E2" w14:textId="77777777" w:rsidTr="00842C90">
        <w:trPr>
          <w:trHeight w:val="83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FC74" w14:textId="77777777" w:rsidR="001E4902" w:rsidRDefault="001E49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Education and Qualifications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1AD3C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>   </w:t>
            </w:r>
            <w:r>
              <w:rPr>
                <w:rFonts w:ascii="Arial" w:hAnsi="Arial" w:cs="Arial"/>
              </w:rPr>
              <w:t>Good standard of education</w:t>
            </w:r>
          </w:p>
          <w:p w14:paraId="568234FB" w14:textId="4788A094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>
              <w:rPr>
                <w:rFonts w:ascii="Arial" w:hAnsi="Arial" w:cs="Arial"/>
              </w:rPr>
              <w:t xml:space="preserve">Willingness to undertake </w:t>
            </w:r>
            <w:r w:rsidR="00D802AB">
              <w:rPr>
                <w:rFonts w:ascii="Arial" w:hAnsi="Arial" w:cs="Arial"/>
              </w:rPr>
              <w:t>relevant, study</w:t>
            </w:r>
            <w:r>
              <w:rPr>
                <w:rFonts w:ascii="Arial" w:hAnsi="Arial" w:cs="Arial"/>
              </w:rPr>
              <w:t xml:space="preserve"> and training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631D" w14:textId="77777777" w:rsidR="001E4902" w:rsidRDefault="001E4902" w:rsidP="00CA4DA1">
            <w:pPr>
              <w:rPr>
                <w:rFonts w:ascii="Arial" w:hAnsi="Arial" w:cs="Arial"/>
              </w:rPr>
            </w:pPr>
          </w:p>
        </w:tc>
      </w:tr>
      <w:tr w:rsidR="001E4902" w14:paraId="2DE48E87" w14:textId="77777777" w:rsidTr="00842C90">
        <w:trPr>
          <w:trHeight w:val="323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D1EC7" w14:textId="77777777" w:rsidR="001E4902" w:rsidRDefault="001E49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Skills/Abilities specific to the post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889E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to:</w:t>
            </w:r>
          </w:p>
          <w:p w14:paraId="6EBFE472" w14:textId="77777777" w:rsidR="001E4902" w:rsidRDefault="001E4902" w:rsidP="00CA4DA1">
            <w:pPr>
              <w:rPr>
                <w:rFonts w:ascii="Arial" w:hAnsi="Arial" w:cs="Arial"/>
              </w:rPr>
            </w:pPr>
          </w:p>
          <w:p w14:paraId="52ABDB74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>
              <w:rPr>
                <w:rFonts w:ascii="Arial" w:hAnsi="Arial" w:cs="Arial"/>
              </w:rPr>
              <w:t>Accept delegation and work without</w:t>
            </w:r>
          </w:p>
          <w:p w14:paraId="260EDCAA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supervision</w:t>
            </w:r>
          </w:p>
          <w:p w14:paraId="23343256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>
              <w:rPr>
                <w:rFonts w:ascii="Arial" w:hAnsi="Arial" w:cs="Arial"/>
              </w:rPr>
              <w:t>Good team worker</w:t>
            </w:r>
          </w:p>
          <w:p w14:paraId="247BD926" w14:textId="4620F72A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>
              <w:rPr>
                <w:rFonts w:ascii="Arial" w:hAnsi="Arial" w:cs="Arial"/>
              </w:rPr>
              <w:t xml:space="preserve">Recognise your own </w:t>
            </w:r>
            <w:r w:rsidR="00C4194A">
              <w:rPr>
                <w:rFonts w:ascii="Arial" w:hAnsi="Arial" w:cs="Arial"/>
              </w:rPr>
              <w:t>limitations.</w:t>
            </w:r>
          </w:p>
          <w:p w14:paraId="3E463A5B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>
              <w:rPr>
                <w:rFonts w:ascii="Arial" w:hAnsi="Arial" w:cs="Arial"/>
              </w:rPr>
              <w:t>Create and maintain a good</w:t>
            </w:r>
          </w:p>
          <w:p w14:paraId="27398DB3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relationship with the employer while</w:t>
            </w:r>
          </w:p>
          <w:p w14:paraId="65FDE14B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maintaining family privacy</w:t>
            </w:r>
          </w:p>
          <w:p w14:paraId="57B8EF35" w14:textId="6E36FEF6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>
              <w:rPr>
                <w:rFonts w:ascii="Arial" w:hAnsi="Arial" w:cs="Arial"/>
              </w:rPr>
              <w:t xml:space="preserve">Good verbal and </w:t>
            </w:r>
            <w:r w:rsidR="00C4194A">
              <w:rPr>
                <w:rFonts w:ascii="Arial" w:hAnsi="Arial" w:cs="Arial"/>
              </w:rPr>
              <w:t>written.</w:t>
            </w:r>
          </w:p>
          <w:p w14:paraId="6CBDB2D8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communication skills</w:t>
            </w:r>
          </w:p>
          <w:p w14:paraId="44830C91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>
              <w:rPr>
                <w:rFonts w:ascii="Arial" w:hAnsi="Arial" w:cs="Arial"/>
              </w:rPr>
              <w:t>Competent in spoken English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F981" w14:textId="77777777" w:rsidR="001E4902" w:rsidRDefault="001E4902" w:rsidP="00CA4DA1">
            <w:pPr>
              <w:ind w:left="360" w:hanging="360"/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>    </w:t>
            </w:r>
            <w:r>
              <w:rPr>
                <w:rFonts w:ascii="Arial" w:hAnsi="Arial" w:cs="Arial"/>
              </w:rPr>
              <w:t>Awareness of adult/child</w:t>
            </w:r>
          </w:p>
          <w:p w14:paraId="18C1BA1C" w14:textId="77777777" w:rsidR="001E4902" w:rsidRDefault="001E4902" w:rsidP="00CA4DA1">
            <w:p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protection issues</w:t>
            </w:r>
          </w:p>
          <w:p w14:paraId="5B0D7B8B" w14:textId="77777777" w:rsidR="001E4902" w:rsidRDefault="001E4902" w:rsidP="00CA4DA1">
            <w:pPr>
              <w:rPr>
                <w:rFonts w:ascii="Arial" w:hAnsi="Arial" w:cs="Arial"/>
              </w:rPr>
            </w:pPr>
          </w:p>
          <w:p w14:paraId="2F496641" w14:textId="77777777" w:rsidR="001E4902" w:rsidRDefault="001E4902" w:rsidP="00CA4DA1">
            <w:pPr>
              <w:rPr>
                <w:rFonts w:ascii="Arial" w:hAnsi="Arial" w:cs="Arial"/>
              </w:rPr>
            </w:pPr>
          </w:p>
        </w:tc>
      </w:tr>
      <w:tr w:rsidR="001E4902" w14:paraId="28BA043E" w14:textId="77777777" w:rsidTr="00842C90">
        <w:trPr>
          <w:trHeight w:val="129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8C63" w14:textId="77777777" w:rsidR="001E4902" w:rsidRDefault="001E49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Qualities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866A" w14:textId="77777777" w:rsidR="001E4902" w:rsidRDefault="001E4902" w:rsidP="00CA4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</w:t>
            </w:r>
          </w:p>
          <w:p w14:paraId="22265807" w14:textId="32C80DD2" w:rsidR="001E4902" w:rsidRDefault="001E4902" w:rsidP="00CA4DA1">
            <w:pPr>
              <w:ind w:left="228" w:hanging="180"/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 </w:t>
            </w:r>
            <w:r>
              <w:rPr>
                <w:rFonts w:ascii="Arial" w:hAnsi="Arial" w:cs="Arial"/>
              </w:rPr>
              <w:t xml:space="preserve">To work in a </w:t>
            </w:r>
            <w:r w:rsidR="00C4194A">
              <w:rPr>
                <w:rFonts w:ascii="Arial" w:hAnsi="Arial" w:cs="Arial"/>
              </w:rPr>
              <w:t>non-judgemental</w:t>
            </w:r>
            <w:r>
              <w:rPr>
                <w:rFonts w:ascii="Arial" w:hAnsi="Arial" w:cs="Arial"/>
              </w:rPr>
              <w:t xml:space="preserve"> </w:t>
            </w:r>
            <w:r w:rsidR="00C4194A">
              <w:rPr>
                <w:rFonts w:ascii="Arial" w:hAnsi="Arial" w:cs="Arial"/>
              </w:rPr>
              <w:t>manner.</w:t>
            </w:r>
          </w:p>
          <w:p w14:paraId="340BC150" w14:textId="77777777" w:rsidR="001E4902" w:rsidRDefault="001E4902" w:rsidP="00CA4DA1">
            <w:pPr>
              <w:ind w:left="228" w:hanging="180"/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 </w:t>
            </w:r>
            <w:r>
              <w:rPr>
                <w:rFonts w:ascii="Arial" w:hAnsi="Arial" w:cs="Arial"/>
              </w:rPr>
              <w:t>Work to guidelines and procedures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B0F73" w14:textId="77777777" w:rsidR="001E4902" w:rsidRDefault="001E4902" w:rsidP="00626770">
            <w:pPr>
              <w:rPr>
                <w:rFonts w:ascii="Arial" w:hAnsi="Arial" w:cs="Arial"/>
              </w:rPr>
            </w:pPr>
          </w:p>
          <w:p w14:paraId="4203D974" w14:textId="1716BF94" w:rsidR="00017695" w:rsidRDefault="00017695" w:rsidP="00626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have good sense of humour</w:t>
            </w:r>
          </w:p>
        </w:tc>
      </w:tr>
      <w:tr w:rsidR="001E4902" w14:paraId="4F76FF3E" w14:textId="77777777" w:rsidTr="00842C90">
        <w:trPr>
          <w:trHeight w:val="95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94D8" w14:textId="77777777" w:rsidR="001E4902" w:rsidRDefault="001E49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Additional requirements for this post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DF8A" w14:textId="57A9A128" w:rsidR="001E4902" w:rsidRDefault="001E4902" w:rsidP="00CA4DA1">
            <w:pPr>
              <w:ind w:left="417" w:hanging="360"/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 </w:t>
            </w:r>
            <w:r>
              <w:rPr>
                <w:rFonts w:ascii="Arial" w:hAnsi="Arial" w:cs="Arial"/>
              </w:rPr>
              <w:t xml:space="preserve">Able to work flexible hours to </w:t>
            </w:r>
            <w:r w:rsidR="00C4194A">
              <w:rPr>
                <w:rFonts w:ascii="Arial" w:hAnsi="Arial" w:cs="Arial"/>
              </w:rPr>
              <w:t>meet.</w:t>
            </w:r>
          </w:p>
          <w:p w14:paraId="1147660A" w14:textId="77777777" w:rsidR="001E4902" w:rsidRDefault="001E4902" w:rsidP="00CA4DA1">
            <w:pPr>
              <w:ind w:left="417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the needs of the service</w:t>
            </w:r>
          </w:p>
          <w:p w14:paraId="18B40E79" w14:textId="77777777" w:rsidR="00842C90" w:rsidRDefault="00842C90" w:rsidP="00CA4DA1">
            <w:pPr>
              <w:ind w:left="417" w:hanging="360"/>
              <w:rPr>
                <w:rFonts w:ascii="Arial" w:hAnsi="Arial" w:cs="Arial"/>
              </w:rPr>
            </w:pPr>
          </w:p>
          <w:p w14:paraId="266D138A" w14:textId="66013146" w:rsidR="001E4902" w:rsidRDefault="001E4902" w:rsidP="00334726">
            <w:pPr>
              <w:ind w:left="417" w:hanging="360"/>
              <w:rPr>
                <w:rFonts w:ascii="Arial" w:hAnsi="Arial" w:cs="Arial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>
              <w:rPr>
                <w:rFonts w:ascii="Arial" w:hAnsi="Arial" w:cs="Arial"/>
              </w:rPr>
              <w:t>Good timekeeping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453B" w14:textId="60A92732" w:rsidR="001E4902" w:rsidRDefault="00DC090E" w:rsidP="00626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Must be driver and have car due to </w:t>
            </w:r>
            <w:r w:rsidR="00D802AB">
              <w:rPr>
                <w:rFonts w:ascii="Arial" w:hAnsi="Arial" w:cs="Arial"/>
              </w:rPr>
              <w:t>location.</w:t>
            </w:r>
          </w:p>
          <w:p w14:paraId="399388D8" w14:textId="77777777" w:rsidR="00DC090E" w:rsidRDefault="00DC090E" w:rsidP="00626770">
            <w:pPr>
              <w:rPr>
                <w:rFonts w:ascii="Arial" w:hAnsi="Arial" w:cs="Arial"/>
              </w:rPr>
            </w:pPr>
          </w:p>
          <w:p w14:paraId="41936ADA" w14:textId="23EC4083" w:rsidR="00DC090E" w:rsidRDefault="00DC090E" w:rsidP="00626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like dogs as lady has assistance dog</w:t>
            </w:r>
          </w:p>
        </w:tc>
      </w:tr>
    </w:tbl>
    <w:p w14:paraId="232AC365" w14:textId="77777777" w:rsidR="001E4902" w:rsidRDefault="001E4902"/>
    <w:sectPr w:rsidR="001E4902" w:rsidSect="00CC750F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79"/>
    <w:rsid w:val="00014D6A"/>
    <w:rsid w:val="00017695"/>
    <w:rsid w:val="000240EB"/>
    <w:rsid w:val="00066728"/>
    <w:rsid w:val="00085FD9"/>
    <w:rsid w:val="000932AE"/>
    <w:rsid w:val="00093BAD"/>
    <w:rsid w:val="000C0F59"/>
    <w:rsid w:val="000D35E7"/>
    <w:rsid w:val="00111FD3"/>
    <w:rsid w:val="00161B57"/>
    <w:rsid w:val="00162B49"/>
    <w:rsid w:val="00172928"/>
    <w:rsid w:val="00182CD0"/>
    <w:rsid w:val="001A5BAB"/>
    <w:rsid w:val="001B43E2"/>
    <w:rsid w:val="001C1B60"/>
    <w:rsid w:val="001E4902"/>
    <w:rsid w:val="00215096"/>
    <w:rsid w:val="0022086F"/>
    <w:rsid w:val="00221F78"/>
    <w:rsid w:val="0025525B"/>
    <w:rsid w:val="00260DBE"/>
    <w:rsid w:val="0028455D"/>
    <w:rsid w:val="00284F04"/>
    <w:rsid w:val="002E0890"/>
    <w:rsid w:val="002F4B44"/>
    <w:rsid w:val="00334726"/>
    <w:rsid w:val="00357A2F"/>
    <w:rsid w:val="00376711"/>
    <w:rsid w:val="00380014"/>
    <w:rsid w:val="003A2F3A"/>
    <w:rsid w:val="003E6361"/>
    <w:rsid w:val="0040014E"/>
    <w:rsid w:val="00411AA6"/>
    <w:rsid w:val="004301DF"/>
    <w:rsid w:val="00452969"/>
    <w:rsid w:val="004A3855"/>
    <w:rsid w:val="004B19FA"/>
    <w:rsid w:val="004F3C49"/>
    <w:rsid w:val="005005BA"/>
    <w:rsid w:val="005341E0"/>
    <w:rsid w:val="005672AF"/>
    <w:rsid w:val="00592B3A"/>
    <w:rsid w:val="005A5C4E"/>
    <w:rsid w:val="00604B43"/>
    <w:rsid w:val="00626770"/>
    <w:rsid w:val="00631B50"/>
    <w:rsid w:val="0064600E"/>
    <w:rsid w:val="0066001D"/>
    <w:rsid w:val="00681906"/>
    <w:rsid w:val="00683597"/>
    <w:rsid w:val="006B6BFC"/>
    <w:rsid w:val="006C47EE"/>
    <w:rsid w:val="006D0E9F"/>
    <w:rsid w:val="006D58D2"/>
    <w:rsid w:val="006F635B"/>
    <w:rsid w:val="00720BBB"/>
    <w:rsid w:val="00765831"/>
    <w:rsid w:val="007B25BB"/>
    <w:rsid w:val="00840A96"/>
    <w:rsid w:val="00842C90"/>
    <w:rsid w:val="00875A44"/>
    <w:rsid w:val="008874DC"/>
    <w:rsid w:val="00892BAE"/>
    <w:rsid w:val="008D15C0"/>
    <w:rsid w:val="008E153C"/>
    <w:rsid w:val="008E4380"/>
    <w:rsid w:val="00904738"/>
    <w:rsid w:val="009341F0"/>
    <w:rsid w:val="00944F5F"/>
    <w:rsid w:val="009567E9"/>
    <w:rsid w:val="0096649F"/>
    <w:rsid w:val="00972C2D"/>
    <w:rsid w:val="00973D05"/>
    <w:rsid w:val="009A61CE"/>
    <w:rsid w:val="009B0580"/>
    <w:rsid w:val="009E4379"/>
    <w:rsid w:val="009F367F"/>
    <w:rsid w:val="00A208DB"/>
    <w:rsid w:val="00A36ECA"/>
    <w:rsid w:val="00A41508"/>
    <w:rsid w:val="00A67552"/>
    <w:rsid w:val="00A93376"/>
    <w:rsid w:val="00AB7D59"/>
    <w:rsid w:val="00AC314B"/>
    <w:rsid w:val="00AD080C"/>
    <w:rsid w:val="00AE4C0F"/>
    <w:rsid w:val="00AE7137"/>
    <w:rsid w:val="00B719BB"/>
    <w:rsid w:val="00B8263C"/>
    <w:rsid w:val="00B911A6"/>
    <w:rsid w:val="00BA4A7C"/>
    <w:rsid w:val="00BB283B"/>
    <w:rsid w:val="00BE21C3"/>
    <w:rsid w:val="00C03246"/>
    <w:rsid w:val="00C06AD3"/>
    <w:rsid w:val="00C4194A"/>
    <w:rsid w:val="00C4502E"/>
    <w:rsid w:val="00CA4184"/>
    <w:rsid w:val="00CA4DA1"/>
    <w:rsid w:val="00CC24FE"/>
    <w:rsid w:val="00CC750F"/>
    <w:rsid w:val="00CE348B"/>
    <w:rsid w:val="00CF01FC"/>
    <w:rsid w:val="00D56384"/>
    <w:rsid w:val="00D565E4"/>
    <w:rsid w:val="00D71D96"/>
    <w:rsid w:val="00D802AB"/>
    <w:rsid w:val="00D808E3"/>
    <w:rsid w:val="00D870A1"/>
    <w:rsid w:val="00D96746"/>
    <w:rsid w:val="00D97E13"/>
    <w:rsid w:val="00DA1FF2"/>
    <w:rsid w:val="00DC090E"/>
    <w:rsid w:val="00DE5203"/>
    <w:rsid w:val="00DE5713"/>
    <w:rsid w:val="00E12C8B"/>
    <w:rsid w:val="00EA0DE0"/>
    <w:rsid w:val="00EA20E9"/>
    <w:rsid w:val="00EA3EDD"/>
    <w:rsid w:val="00EE795E"/>
    <w:rsid w:val="00EF58B2"/>
    <w:rsid w:val="00F37DD2"/>
    <w:rsid w:val="00F75167"/>
    <w:rsid w:val="00FD1566"/>
    <w:rsid w:val="00FD7901"/>
    <w:rsid w:val="00FF0409"/>
    <w:rsid w:val="00FF4625"/>
    <w:rsid w:val="3286D1FF"/>
    <w:rsid w:val="488C8588"/>
    <w:rsid w:val="5A442051"/>
    <w:rsid w:val="5BCC41C6"/>
    <w:rsid w:val="663E8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69D1B0"/>
  <w15:docId w15:val="{FCB6CF79-5080-4144-9143-90152D5F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4379"/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9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5b7eec-3154-4f1e-8909-6742fddcdf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98710547B5042BA3460EC3D7CFB75" ma:contentTypeVersion="16" ma:contentTypeDescription="Create a new document." ma:contentTypeScope="" ma:versionID="0671d0f71a7d4fb9271517147a613bd2">
  <xsd:schema xmlns:xsd="http://www.w3.org/2001/XMLSchema" xmlns:xs="http://www.w3.org/2001/XMLSchema" xmlns:p="http://schemas.microsoft.com/office/2006/metadata/properties" xmlns:ns3="ff5b7eec-3154-4f1e-8909-6742fddcdfb6" xmlns:ns4="c2bdc52e-a7fe-41a1-8596-912671c0c75e" targetNamespace="http://schemas.microsoft.com/office/2006/metadata/properties" ma:root="true" ma:fieldsID="bddde14b01bb6202c256d8def4cb5f40" ns3:_="" ns4:_="">
    <xsd:import namespace="ff5b7eec-3154-4f1e-8909-6742fddcdfb6"/>
    <xsd:import namespace="c2bdc52e-a7fe-41a1-8596-912671c0c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7eec-3154-4f1e-8909-6742fddcd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dc52e-a7fe-41a1-8596-912671c0c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2AF758-4878-4C63-9805-5E70FCB52914}">
  <ds:schemaRefs>
    <ds:schemaRef ds:uri="http://schemas.microsoft.com/office/2006/metadata/properties"/>
    <ds:schemaRef ds:uri="http://schemas.microsoft.com/office/infopath/2007/PartnerControls"/>
    <ds:schemaRef ds:uri="ff5b7eec-3154-4f1e-8909-6742fddcdfb6"/>
  </ds:schemaRefs>
</ds:datastoreItem>
</file>

<file path=customXml/itemProps2.xml><?xml version="1.0" encoding="utf-8"?>
<ds:datastoreItem xmlns:ds="http://schemas.openxmlformats.org/officeDocument/2006/customXml" ds:itemID="{78A512FB-6EBC-414B-9E83-0DAD1A95C9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F60D6-6D46-4E93-B34E-6BFE7E910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b7eec-3154-4f1e-8909-6742fddcdfb6"/>
    <ds:schemaRef ds:uri="c2bdc52e-a7fe-41a1-8596-912671c0c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Company>Cornerstone Community Care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mother01</dc:creator>
  <cp:lastModifiedBy>Fiona Cruden</cp:lastModifiedBy>
  <cp:revision>4</cp:revision>
  <cp:lastPrinted>2017-08-24T13:21:00Z</cp:lastPrinted>
  <dcterms:created xsi:type="dcterms:W3CDTF">2024-06-18T13:59:00Z</dcterms:created>
  <dcterms:modified xsi:type="dcterms:W3CDTF">2024-06-24T12:41:00Z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0x010100C8198710547B5042BA3460EC3D7CFB75</vt:lpwstr>
  </property>
</Properties>
</file>