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D326" w14:textId="77777777" w:rsidR="00C9619D" w:rsidRDefault="00C9619D" w:rsidP="00034E84">
      <w:pPr>
        <w:jc w:val="center"/>
        <w:rPr>
          <w:rFonts w:ascii="Arial" w:hAnsi="Arial" w:cs="Arial"/>
          <w:b/>
          <w:sz w:val="28"/>
          <w:szCs w:val="28"/>
        </w:rPr>
      </w:pPr>
      <w:r w:rsidRPr="00FA3CE3">
        <w:rPr>
          <w:rFonts w:ascii="Arial" w:hAnsi="Arial" w:cs="Arial"/>
          <w:b/>
          <w:sz w:val="28"/>
          <w:szCs w:val="28"/>
        </w:rPr>
        <w:t xml:space="preserve">Job </w:t>
      </w:r>
      <w:r w:rsidR="00034E84" w:rsidRPr="00FA3CE3">
        <w:rPr>
          <w:rFonts w:ascii="Arial" w:hAnsi="Arial" w:cs="Arial"/>
          <w:b/>
          <w:sz w:val="28"/>
          <w:szCs w:val="28"/>
        </w:rPr>
        <w:t>Description</w:t>
      </w:r>
    </w:p>
    <w:p w14:paraId="74DE0828" w14:textId="26F24C4D" w:rsidR="00FA3CE3" w:rsidRPr="007470F3" w:rsidRDefault="00707EBF" w:rsidP="00034E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Ref: </w:t>
      </w:r>
      <w:r w:rsidR="00383914" w:rsidRPr="007470F3">
        <w:rPr>
          <w:rFonts w:ascii="Arial" w:hAnsi="Arial" w:cs="Arial"/>
          <w:b/>
          <w:sz w:val="28"/>
          <w:szCs w:val="28"/>
          <w:u w:val="single"/>
        </w:rPr>
        <w:t>C</w:t>
      </w:r>
      <w:r w:rsidR="00342054" w:rsidRPr="007470F3">
        <w:rPr>
          <w:rFonts w:ascii="Arial" w:hAnsi="Arial" w:cs="Arial"/>
          <w:b/>
          <w:sz w:val="28"/>
          <w:szCs w:val="28"/>
          <w:u w:val="single"/>
        </w:rPr>
        <w:t>H0</w:t>
      </w:r>
      <w:r w:rsidR="00383914" w:rsidRPr="007470F3">
        <w:rPr>
          <w:rFonts w:ascii="Arial" w:hAnsi="Arial" w:cs="Arial"/>
          <w:b/>
          <w:sz w:val="28"/>
          <w:szCs w:val="28"/>
          <w:u w:val="single"/>
        </w:rPr>
        <w:t>2</w:t>
      </w:r>
      <w:r w:rsidR="00956234" w:rsidRPr="007470F3">
        <w:rPr>
          <w:rFonts w:ascii="Arial" w:hAnsi="Arial" w:cs="Arial"/>
          <w:b/>
          <w:sz w:val="28"/>
          <w:szCs w:val="28"/>
          <w:u w:val="single"/>
        </w:rPr>
        <w:t>22</w:t>
      </w:r>
      <w:r w:rsidR="00342054" w:rsidRPr="007470F3">
        <w:rPr>
          <w:rFonts w:ascii="Arial" w:hAnsi="Arial" w:cs="Arial"/>
          <w:b/>
          <w:sz w:val="28"/>
          <w:szCs w:val="28"/>
          <w:u w:val="single"/>
        </w:rPr>
        <w:t>TH</w:t>
      </w:r>
    </w:p>
    <w:p w14:paraId="04EBDEF2" w14:textId="77777777" w:rsidR="00FA3CE3" w:rsidRPr="00FA3CE3" w:rsidRDefault="00FA3CE3" w:rsidP="00034E84">
      <w:pPr>
        <w:jc w:val="center"/>
        <w:rPr>
          <w:rFonts w:ascii="Arial" w:hAnsi="Arial" w:cs="Arial"/>
          <w:b/>
          <w:sz w:val="28"/>
          <w:szCs w:val="28"/>
        </w:rPr>
      </w:pPr>
    </w:p>
    <w:p w14:paraId="67D4997E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62115DB9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The Employer</w:t>
      </w:r>
    </w:p>
    <w:p w14:paraId="4F457213" w14:textId="77777777" w:rsidR="00C9619D" w:rsidRPr="00034E84" w:rsidRDefault="00363C8D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employ</w:t>
      </w:r>
      <w:r w:rsidR="003338F2">
        <w:rPr>
          <w:rFonts w:ascii="Arial" w:hAnsi="Arial" w:cs="Arial"/>
        </w:rPr>
        <w:t xml:space="preserve">er will be the mother of the young </w:t>
      </w:r>
      <w:r w:rsidR="00190AC6">
        <w:rPr>
          <w:rFonts w:ascii="Arial" w:hAnsi="Arial" w:cs="Arial"/>
        </w:rPr>
        <w:t>adult requiring</w:t>
      </w:r>
      <w:r>
        <w:rPr>
          <w:rFonts w:ascii="Arial" w:hAnsi="Arial" w:cs="Arial"/>
        </w:rPr>
        <w:t xml:space="preserve"> support.</w:t>
      </w:r>
      <w:r w:rsidR="00835989">
        <w:rPr>
          <w:rFonts w:ascii="Arial" w:hAnsi="Arial" w:cs="Arial"/>
        </w:rPr>
        <w:t xml:space="preserve">   </w:t>
      </w:r>
      <w:r w:rsidR="009D1C32">
        <w:rPr>
          <w:rFonts w:ascii="Arial" w:hAnsi="Arial" w:cs="Arial"/>
        </w:rPr>
        <w:t xml:space="preserve">    </w:t>
      </w:r>
    </w:p>
    <w:p w14:paraId="36362403" w14:textId="77777777" w:rsidR="00FF222F" w:rsidRPr="00034E84" w:rsidRDefault="00FF222F" w:rsidP="00835989">
      <w:pPr>
        <w:jc w:val="both"/>
        <w:rPr>
          <w:rFonts w:ascii="Arial" w:hAnsi="Arial" w:cs="Arial"/>
        </w:rPr>
      </w:pPr>
    </w:p>
    <w:p w14:paraId="56104A26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Job Identity</w:t>
      </w:r>
    </w:p>
    <w:p w14:paraId="49F98373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04349EFC" w14:textId="4EE2E2A4" w:rsidR="00C9619D" w:rsidRPr="00034E84" w:rsidRDefault="00192596" w:rsidP="00130FB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Job Title</w:t>
      </w:r>
      <w:r w:rsidR="00FF222F">
        <w:rPr>
          <w:rFonts w:ascii="Arial" w:hAnsi="Arial" w:cs="Arial"/>
          <w:b/>
        </w:rPr>
        <w:t>:</w:t>
      </w:r>
      <w:r w:rsidR="00C9619D" w:rsidRPr="00034E84">
        <w:rPr>
          <w:rFonts w:ascii="Arial" w:hAnsi="Arial" w:cs="Arial"/>
        </w:rPr>
        <w:tab/>
      </w:r>
      <w:r w:rsidR="00CD7DEF" w:rsidRPr="00137276">
        <w:rPr>
          <w:rFonts w:ascii="Arial" w:hAnsi="Arial" w:cs="Arial"/>
        </w:rPr>
        <w:t xml:space="preserve">Personal </w:t>
      </w:r>
      <w:r w:rsidR="00237830">
        <w:rPr>
          <w:rFonts w:ascii="Arial" w:hAnsi="Arial" w:cs="Arial"/>
        </w:rPr>
        <w:t>Assistant</w:t>
      </w:r>
    </w:p>
    <w:p w14:paraId="71C3D29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007372D5" w14:textId="77777777" w:rsidR="00C9619D" w:rsidRDefault="00192596" w:rsidP="009C57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Location of Job</w:t>
      </w:r>
      <w:r w:rsidR="00FF222F">
        <w:rPr>
          <w:rFonts w:ascii="Arial" w:hAnsi="Arial" w:cs="Arial"/>
        </w:rPr>
        <w:t>:</w:t>
      </w:r>
      <w:r w:rsidR="00BA5BC5">
        <w:rPr>
          <w:rFonts w:ascii="Arial" w:hAnsi="Arial" w:cs="Arial"/>
        </w:rPr>
        <w:t xml:space="preserve"> </w:t>
      </w:r>
      <w:r w:rsidR="003338F2">
        <w:rPr>
          <w:rFonts w:ascii="Arial" w:hAnsi="Arial" w:cs="Arial"/>
        </w:rPr>
        <w:t>Huntly</w:t>
      </w:r>
      <w:r w:rsidR="004D39A3">
        <w:rPr>
          <w:rFonts w:ascii="Arial" w:hAnsi="Arial" w:cs="Arial"/>
        </w:rPr>
        <w:t xml:space="preserve"> </w:t>
      </w:r>
    </w:p>
    <w:p w14:paraId="680905D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61930155" w14:textId="5FA6FEA8" w:rsidR="000B1450" w:rsidRDefault="00192596" w:rsidP="000B145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Working Hours</w:t>
      </w:r>
      <w:r w:rsidR="00C9619D" w:rsidRPr="00034E84">
        <w:rPr>
          <w:rFonts w:ascii="Arial" w:hAnsi="Arial" w:cs="Arial"/>
        </w:rPr>
        <w:t>:</w:t>
      </w:r>
      <w:r w:rsidR="00CD7DEF">
        <w:rPr>
          <w:rFonts w:ascii="Arial" w:hAnsi="Arial" w:cs="Arial"/>
        </w:rPr>
        <w:t xml:space="preserve"> </w:t>
      </w:r>
    </w:p>
    <w:p w14:paraId="0BF7C20B" w14:textId="77777777" w:rsidR="00EB2585" w:rsidRPr="000B1450" w:rsidRDefault="00BA5BC5" w:rsidP="00EB2585">
      <w:pPr>
        <w:ind w:left="360"/>
        <w:jc w:val="both"/>
        <w:rPr>
          <w:rFonts w:ascii="Arial" w:hAnsi="Arial" w:cs="Arial"/>
        </w:rPr>
      </w:pPr>
      <w:r w:rsidRPr="000B1450">
        <w:rPr>
          <w:rFonts w:ascii="Arial" w:hAnsi="Arial" w:cs="Arial"/>
        </w:rPr>
        <w:t xml:space="preserve">         </w:t>
      </w:r>
      <w:r w:rsidR="0017165B" w:rsidRPr="000B1450">
        <w:rPr>
          <w:rFonts w:ascii="Arial" w:hAnsi="Arial" w:cs="Arial"/>
        </w:rPr>
        <w:t>3</w:t>
      </w:r>
      <w:r w:rsidR="00956234" w:rsidRPr="000B1450">
        <w:rPr>
          <w:rFonts w:ascii="Arial" w:hAnsi="Arial" w:cs="Arial"/>
        </w:rPr>
        <w:t xml:space="preserve"> Hours per </w:t>
      </w:r>
      <w:r w:rsidR="0017165B" w:rsidRPr="000B1450">
        <w:rPr>
          <w:rFonts w:ascii="Arial" w:hAnsi="Arial" w:cs="Arial"/>
        </w:rPr>
        <w:t>week at weekends</w:t>
      </w:r>
    </w:p>
    <w:p w14:paraId="10BE9D7A" w14:textId="5299966B" w:rsidR="00EB2585" w:rsidRPr="000B1450" w:rsidRDefault="00EB2585" w:rsidP="00EB2585">
      <w:pPr>
        <w:ind w:left="720"/>
        <w:jc w:val="both"/>
        <w:rPr>
          <w:rStyle w:val="Strong"/>
          <w:rFonts w:ascii="Arial" w:hAnsi="Arial" w:cs="Arial"/>
          <w:b w:val="0"/>
          <w:bCs w:val="0"/>
        </w:rPr>
      </w:pPr>
      <w:r w:rsidRPr="000B1450">
        <w:rPr>
          <w:rFonts w:ascii="Arial" w:hAnsi="Arial" w:cs="Arial"/>
        </w:rPr>
        <w:t xml:space="preserve">    </w:t>
      </w:r>
      <w:r w:rsidRPr="000B1450">
        <w:rPr>
          <w:rStyle w:val="Strong"/>
          <w:rFonts w:ascii="Arial" w:hAnsi="Arial" w:cs="Arial"/>
          <w:b w:val="0"/>
          <w:bCs w:val="0"/>
          <w:color w:val="000000"/>
        </w:rPr>
        <w:t>1 hr for travel to be paid if circumstances require.</w:t>
      </w:r>
    </w:p>
    <w:p w14:paraId="18B57685" w14:textId="6952B796" w:rsidR="00130FB5" w:rsidRPr="000B1450" w:rsidRDefault="00EB2585" w:rsidP="00EB2585">
      <w:pPr>
        <w:pStyle w:val="NormalWeb"/>
        <w:ind w:left="1080"/>
        <w:contextualSpacing/>
        <w:rPr>
          <w:rFonts w:ascii="Arial" w:hAnsi="Arial" w:cs="Arial"/>
          <w:color w:val="000000"/>
        </w:rPr>
      </w:pPr>
      <w:r w:rsidRPr="000B1450">
        <w:rPr>
          <w:rStyle w:val="Strong"/>
          <w:rFonts w:ascii="Arial" w:hAnsi="Arial" w:cs="Arial"/>
          <w:b w:val="0"/>
          <w:bCs w:val="0"/>
          <w:color w:val="000000"/>
        </w:rPr>
        <w:t>DRIVER WITH BUSINESS INSURANCE TO USE OWN VEHICLE TO DRIVE CLIENT TO ACTIVITIES- MILEAGE PAID @.45P PER MILE 30 MILES PER SESSION</w:t>
      </w:r>
    </w:p>
    <w:p w14:paraId="003E6A42" w14:textId="7D15A738" w:rsidR="00E80DAC" w:rsidRPr="00EB2585" w:rsidRDefault="00C9619D" w:rsidP="00EB2585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Rate of Pay</w:t>
      </w:r>
      <w:r w:rsidR="00EB2585" w:rsidRPr="00EB2585">
        <w:rPr>
          <w:rFonts w:ascii="Arial" w:hAnsi="Arial" w:cs="Arial"/>
          <w:b/>
        </w:rPr>
        <w:t xml:space="preserve">: </w:t>
      </w:r>
      <w:r w:rsidR="00E80DAC" w:rsidRPr="00EB2585">
        <w:rPr>
          <w:rFonts w:ascii="Arial" w:hAnsi="Arial" w:cs="Arial"/>
          <w:b/>
        </w:rPr>
        <w:t>£1</w:t>
      </w:r>
      <w:r w:rsidR="00EB2585" w:rsidRPr="00EB2585">
        <w:rPr>
          <w:rFonts w:ascii="Arial" w:hAnsi="Arial" w:cs="Arial"/>
          <w:b/>
        </w:rPr>
        <w:t>2.49</w:t>
      </w:r>
      <w:r w:rsidR="00E80DAC" w:rsidRPr="00EB2585">
        <w:rPr>
          <w:rFonts w:ascii="Arial" w:hAnsi="Arial" w:cs="Arial"/>
          <w:b/>
        </w:rPr>
        <w:t xml:space="preserve"> p</w:t>
      </w:r>
      <w:r w:rsidR="00EB2585">
        <w:rPr>
          <w:rFonts w:ascii="Arial" w:hAnsi="Arial" w:cs="Arial"/>
          <w:b/>
        </w:rPr>
        <w:t xml:space="preserve">er </w:t>
      </w:r>
      <w:r w:rsidR="00E80DAC" w:rsidRPr="00EB2585">
        <w:rPr>
          <w:rFonts w:ascii="Arial" w:hAnsi="Arial" w:cs="Arial"/>
          <w:b/>
        </w:rPr>
        <w:t>h</w:t>
      </w:r>
      <w:r w:rsidR="00EB2585">
        <w:rPr>
          <w:rFonts w:ascii="Arial" w:hAnsi="Arial" w:cs="Arial"/>
          <w:b/>
        </w:rPr>
        <w:t>our</w:t>
      </w:r>
    </w:p>
    <w:p w14:paraId="1C7CE8B0" w14:textId="77777777" w:rsidR="00E80DAC" w:rsidRPr="00130FB5" w:rsidRDefault="00E80DAC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</w:p>
    <w:p w14:paraId="627915D3" w14:textId="3CF960F7" w:rsidR="00C9619D" w:rsidRDefault="008B73D6" w:rsidP="00E80D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 xml:space="preserve">     </w:t>
      </w:r>
      <w:r w:rsidR="00C9619D" w:rsidRPr="00130FB5">
        <w:rPr>
          <w:rFonts w:ascii="Arial" w:hAnsi="Arial" w:cs="Arial"/>
          <w:b/>
          <w:u w:val="single"/>
        </w:rPr>
        <w:t>Job Purpose and Way of Working</w:t>
      </w:r>
    </w:p>
    <w:p w14:paraId="5A473C7B" w14:textId="7DB535DF" w:rsidR="004D39A3" w:rsidRDefault="008B73D6" w:rsidP="004D39A3">
      <w:pPr>
        <w:ind w:left="1080"/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We are looking for an enthusiastic, motivated and flexible individual to </w:t>
      </w:r>
      <w:r w:rsidR="00A91CA5">
        <w:rPr>
          <w:rFonts w:ascii="Arial" w:hAnsi="Arial" w:cs="Arial"/>
        </w:rPr>
        <w:t xml:space="preserve">support </w:t>
      </w:r>
      <w:r w:rsidR="005B21D2">
        <w:rPr>
          <w:rFonts w:ascii="Arial" w:hAnsi="Arial" w:cs="Arial"/>
        </w:rPr>
        <w:t xml:space="preserve">an active young boy. </w:t>
      </w:r>
      <w:r>
        <w:rPr>
          <w:rFonts w:ascii="Arial" w:hAnsi="Arial" w:cs="Arial"/>
        </w:rPr>
        <w:t>Within the role you will support activities that maximise</w:t>
      </w:r>
      <w:r w:rsidR="004D3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young </w:t>
      </w:r>
      <w:r w:rsidR="005B21D2">
        <w:rPr>
          <w:rFonts w:ascii="Arial" w:hAnsi="Arial" w:cs="Arial"/>
        </w:rPr>
        <w:t>boy</w:t>
      </w:r>
      <w:r w:rsidR="0095623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</w:t>
      </w:r>
      <w:r w:rsidR="004D39A3">
        <w:rPr>
          <w:rFonts w:ascii="Arial" w:hAnsi="Arial" w:cs="Arial"/>
        </w:rPr>
        <w:t>ocial skills, widen his horizons</w:t>
      </w:r>
      <w:r w:rsidR="00B63EFA">
        <w:rPr>
          <w:rFonts w:ascii="Arial" w:hAnsi="Arial" w:cs="Arial"/>
        </w:rPr>
        <w:t>,</w:t>
      </w:r>
      <w:r w:rsidR="003338F2">
        <w:rPr>
          <w:rFonts w:ascii="Arial" w:hAnsi="Arial" w:cs="Arial"/>
        </w:rPr>
        <w:t xml:space="preserve"> and enable his mother</w:t>
      </w:r>
      <w:r w:rsidR="004D39A3">
        <w:rPr>
          <w:rFonts w:ascii="Arial" w:hAnsi="Arial" w:cs="Arial"/>
        </w:rPr>
        <w:t xml:space="preserve"> to have regular respite from</w:t>
      </w:r>
      <w:r w:rsidR="003338F2">
        <w:rPr>
          <w:rFonts w:ascii="Arial" w:hAnsi="Arial" w:cs="Arial"/>
        </w:rPr>
        <w:t xml:space="preserve"> her</w:t>
      </w:r>
      <w:r>
        <w:rPr>
          <w:rFonts w:ascii="Arial" w:hAnsi="Arial" w:cs="Arial"/>
        </w:rPr>
        <w:t xml:space="preserve"> caring responsibilities.</w:t>
      </w:r>
    </w:p>
    <w:p w14:paraId="79E82C0C" w14:textId="77777777" w:rsidR="008B73D6" w:rsidRDefault="008B73D6" w:rsidP="004D39A3">
      <w:pPr>
        <w:ind w:left="1080"/>
        <w:jc w:val="both"/>
        <w:rPr>
          <w:rFonts w:ascii="Arial" w:hAnsi="Arial" w:cs="Arial"/>
        </w:rPr>
      </w:pPr>
    </w:p>
    <w:p w14:paraId="5AEEC1BE" w14:textId="77777777" w:rsidR="008B73D6" w:rsidRDefault="008B73D6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duties may also include:</w:t>
      </w:r>
    </w:p>
    <w:p w14:paraId="6ECB6DAE" w14:textId="7C55BFEC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Supporting the client to take part in activities, </w:t>
      </w:r>
    </w:p>
    <w:p w14:paraId="11FC71E5" w14:textId="0365969C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To take responsibility, after discussion with the employer, to arrange outings and trips to local facilities and places of interest for the client, including swimming pools, parks etc. </w:t>
      </w:r>
    </w:p>
    <w:p w14:paraId="77A43DBB" w14:textId="77777777" w:rsidR="00342054" w:rsidRDefault="00342054" w:rsidP="00192596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2E11D60" w14:textId="77777777" w:rsidR="00644702" w:rsidRPr="00FF222F" w:rsidRDefault="00644702" w:rsidP="0064470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FF222F">
        <w:rPr>
          <w:rFonts w:ascii="Arial" w:hAnsi="Arial" w:cs="Arial"/>
          <w:b/>
        </w:rPr>
        <w:t>Supervision and reporting relationships</w:t>
      </w:r>
    </w:p>
    <w:p w14:paraId="4130E230" w14:textId="77777777" w:rsidR="00192596" w:rsidRDefault="00192596" w:rsidP="00192596">
      <w:pPr>
        <w:ind w:right="-9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Personal Assistants will be directed by and accountable to the employer.  It is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necessary to ask the employer what the care needs </w:t>
      </w:r>
      <w:r w:rsidR="009247D3">
        <w:rPr>
          <w:rFonts w:ascii="Arial" w:hAnsi="Arial" w:cs="Arial"/>
        </w:rPr>
        <w:t>are, observing</w:t>
      </w:r>
    </w:p>
    <w:p w14:paraId="0B621E16" w14:textId="77777777" w:rsidR="00644702" w:rsidRDefault="00192596" w:rsidP="00192596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137276">
        <w:rPr>
          <w:rFonts w:ascii="Arial" w:hAnsi="Arial" w:cs="Arial"/>
        </w:rPr>
        <w:t>directions and requests.  It is also necessary to re</w:t>
      </w:r>
      <w:r w:rsidR="009247D3">
        <w:rPr>
          <w:rFonts w:ascii="Arial" w:hAnsi="Arial" w:cs="Arial"/>
        </w:rPr>
        <w:t>spect the</w:t>
      </w:r>
      <w:r w:rsidR="00B63EFA">
        <w:rPr>
          <w:rFonts w:ascii="Arial" w:hAnsi="Arial" w:cs="Arial"/>
        </w:rPr>
        <w:t>ir</w:t>
      </w:r>
      <w:r w:rsidR="00924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privacy</w:t>
      </w:r>
    </w:p>
    <w:p w14:paraId="4E28F2E1" w14:textId="77777777" w:rsidR="00FF222F" w:rsidRDefault="00FF222F" w:rsidP="007A22B8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</w:p>
    <w:p w14:paraId="13FA871F" w14:textId="77777777" w:rsidR="00644702" w:rsidRDefault="00644702" w:rsidP="00F0304B">
      <w:pPr>
        <w:tabs>
          <w:tab w:val="left" w:pos="360"/>
          <w:tab w:val="left" w:pos="1080"/>
        </w:tabs>
        <w:ind w:left="900"/>
        <w:jc w:val="both"/>
        <w:rPr>
          <w:rFonts w:ascii="Arial" w:hAnsi="Arial" w:cs="Arial"/>
        </w:rPr>
      </w:pPr>
    </w:p>
    <w:p w14:paraId="0D1E5A86" w14:textId="77777777" w:rsidR="00644702" w:rsidRDefault="00644702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Skills, </w:t>
      </w:r>
      <w:r w:rsidR="007A22B8">
        <w:rPr>
          <w:rFonts w:ascii="Arial" w:hAnsi="Arial" w:cs="Arial"/>
          <w:b/>
        </w:rPr>
        <w:t>abilities</w:t>
      </w:r>
      <w:r>
        <w:rPr>
          <w:rFonts w:ascii="Arial" w:hAnsi="Arial" w:cs="Arial"/>
          <w:b/>
        </w:rPr>
        <w:t xml:space="preserve"> and desirable personal qualities</w:t>
      </w:r>
    </w:p>
    <w:p w14:paraId="60838B3D" w14:textId="191530DF" w:rsidR="00644702" w:rsidRDefault="00F102CC" w:rsidP="00F0304B">
      <w:pPr>
        <w:ind w:left="1080" w:right="-90"/>
        <w:rPr>
          <w:rFonts w:ascii="Arial" w:hAnsi="Arial" w:cs="Arial"/>
        </w:rPr>
      </w:pPr>
      <w:r>
        <w:rPr>
          <w:rFonts w:ascii="Arial" w:hAnsi="Arial" w:cs="Arial"/>
        </w:rPr>
        <w:t>Applicants</w:t>
      </w:r>
      <w:r w:rsidRPr="00137276">
        <w:rPr>
          <w:rFonts w:ascii="Arial" w:hAnsi="Arial" w:cs="Arial"/>
        </w:rPr>
        <w:t xml:space="preserve"> must be rel</w:t>
      </w:r>
      <w:r>
        <w:rPr>
          <w:rFonts w:ascii="Arial" w:hAnsi="Arial" w:cs="Arial"/>
        </w:rPr>
        <w:t>iable, trustworthy and punctual and must</w:t>
      </w:r>
      <w:r w:rsidR="00F0304B">
        <w:rPr>
          <w:rFonts w:ascii="Arial" w:hAnsi="Arial" w:cs="Arial"/>
        </w:rPr>
        <w:t xml:space="preserve"> able to work with </w:t>
      </w:r>
      <w:r w:rsidRPr="00137276">
        <w:rPr>
          <w:rFonts w:ascii="Arial" w:hAnsi="Arial" w:cs="Arial"/>
        </w:rPr>
        <w:t xml:space="preserve">the </w:t>
      </w:r>
      <w:r w:rsidR="004D39A3">
        <w:rPr>
          <w:rFonts w:ascii="Arial" w:hAnsi="Arial" w:cs="Arial"/>
        </w:rPr>
        <w:t>client</w:t>
      </w:r>
      <w:r w:rsidRPr="00137276">
        <w:rPr>
          <w:rFonts w:ascii="Arial" w:hAnsi="Arial" w:cs="Arial"/>
        </w:rPr>
        <w:t xml:space="preserve"> on</w:t>
      </w:r>
      <w:r w:rsidR="00953B20">
        <w:rPr>
          <w:rFonts w:ascii="Arial" w:hAnsi="Arial" w:cs="Arial"/>
        </w:rPr>
        <w:t xml:space="preserve"> a one-to-one basis. It is important that you are able to interact with the </w:t>
      </w:r>
      <w:r w:rsidR="009539C6">
        <w:rPr>
          <w:rFonts w:ascii="Arial" w:hAnsi="Arial" w:cs="Arial"/>
        </w:rPr>
        <w:t>young boy.</w:t>
      </w:r>
    </w:p>
    <w:p w14:paraId="318184B8" w14:textId="77777777" w:rsidR="00AE051A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50CD4D5A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</w:t>
      </w:r>
      <w:r w:rsidR="0034205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ining</w:t>
      </w:r>
    </w:p>
    <w:p w14:paraId="02D551A6" w14:textId="42BD09ED" w:rsidR="00EB2585" w:rsidRDefault="007B5415" w:rsidP="00EB258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Full training will be provided and paid for by the employer.</w:t>
      </w:r>
    </w:p>
    <w:p w14:paraId="2FA23934" w14:textId="77777777" w:rsidR="00EB2585" w:rsidRDefault="00EB2585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6130793D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 and Disclosure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</w:rPr>
            <w:t>Scotland</w:t>
          </w:r>
        </w:smartTag>
      </w:smartTag>
      <w:r>
        <w:rPr>
          <w:rFonts w:ascii="Arial" w:hAnsi="Arial" w:cs="Arial"/>
          <w:b/>
        </w:rPr>
        <w:t xml:space="preserve"> Checks</w:t>
      </w:r>
    </w:p>
    <w:p w14:paraId="1BA7F733" w14:textId="77777777" w:rsidR="00AE051A" w:rsidRDefault="007B5415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 xml:space="preserve">A reference from 2 employers, one of which should be current or recent is </w:t>
      </w:r>
      <w:r>
        <w:rPr>
          <w:rFonts w:ascii="Arial" w:hAnsi="Arial" w:cs="Arial"/>
        </w:rPr>
        <w:tab/>
      </w:r>
      <w:r w:rsidR="005843D8">
        <w:rPr>
          <w:rFonts w:ascii="Arial" w:hAnsi="Arial" w:cs="Arial"/>
        </w:rPr>
        <w:t xml:space="preserve">required.  </w:t>
      </w:r>
      <w:r w:rsidR="004345DC">
        <w:rPr>
          <w:rFonts w:ascii="Arial" w:hAnsi="Arial" w:cs="Arial"/>
        </w:rPr>
        <w:t>A</w:t>
      </w:r>
      <w:r w:rsidR="005843D8">
        <w:rPr>
          <w:rFonts w:ascii="Arial" w:hAnsi="Arial" w:cs="Arial"/>
        </w:rPr>
        <w:t xml:space="preserve"> PVG</w:t>
      </w:r>
      <w:r w:rsidR="00AE051A">
        <w:rPr>
          <w:rFonts w:ascii="Arial" w:hAnsi="Arial" w:cs="Arial"/>
        </w:rPr>
        <w:t xml:space="preserve"> disclosure </w:t>
      </w:r>
      <w:smartTag w:uri="urn:schemas-microsoft-com:office:smarttags" w:element="place">
        <w:smartTag w:uri="urn:schemas-microsoft-com:office:smarttags" w:element="country-region">
          <w:r w:rsidR="00AE051A">
            <w:rPr>
              <w:rFonts w:ascii="Arial" w:hAnsi="Arial" w:cs="Arial"/>
            </w:rPr>
            <w:t>Scotland</w:t>
          </w:r>
        </w:smartTag>
      </w:smartTag>
      <w:r w:rsidR="00AE051A">
        <w:rPr>
          <w:rFonts w:ascii="Arial" w:hAnsi="Arial" w:cs="Arial"/>
        </w:rPr>
        <w:t xml:space="preserve"> check will also be required even if </w:t>
      </w: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you have had one done for another employer recently.</w:t>
      </w:r>
    </w:p>
    <w:p w14:paraId="15C3116F" w14:textId="77777777" w:rsidR="00AE051A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78081BF" w14:textId="77777777" w:rsidR="00342054" w:rsidRDefault="00342054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</w:p>
    <w:p w14:paraId="17FE85F5" w14:textId="77777777" w:rsidR="0012766B" w:rsidRPr="00AD58C4" w:rsidRDefault="0012766B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1A65CE5D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2766B" w14:paraId="7D925559" w14:textId="77777777" w:rsidTr="00342054">
        <w:tc>
          <w:tcPr>
            <w:tcW w:w="2093" w:type="dxa"/>
            <w:tcBorders>
              <w:bottom w:val="single" w:sz="4" w:space="0" w:color="auto"/>
            </w:tcBorders>
          </w:tcPr>
          <w:p w14:paraId="4EAA8EC4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3CBE6" w14:textId="77777777" w:rsidR="00AD58C4" w:rsidRDefault="00AD58C4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Essential</w:t>
            </w:r>
          </w:p>
          <w:p w14:paraId="5E21F019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5704DC1A" w14:textId="77777777" w:rsid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Desirable</w:t>
            </w:r>
          </w:p>
          <w:p w14:paraId="707CC4AF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8E6A43" w14:paraId="542E56D5" w14:textId="77777777" w:rsidTr="00342054">
        <w:tc>
          <w:tcPr>
            <w:tcW w:w="2093" w:type="dxa"/>
            <w:shd w:val="clear" w:color="auto" w:fill="E0E0E0"/>
          </w:tcPr>
          <w:p w14:paraId="71E12732" w14:textId="77777777" w:rsidR="008E6A43" w:rsidRPr="00AD58C4" w:rsidRDefault="008E6A43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E0E0E0"/>
          </w:tcPr>
          <w:p w14:paraId="65A9B0B5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E0E0E0"/>
          </w:tcPr>
          <w:p w14:paraId="39ED0039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3F2EC478" w14:textId="77777777" w:rsidTr="00342054">
        <w:tc>
          <w:tcPr>
            <w:tcW w:w="2093" w:type="dxa"/>
          </w:tcPr>
          <w:p w14:paraId="10C61833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961" w:type="dxa"/>
          </w:tcPr>
          <w:p w14:paraId="1A9B28CF" w14:textId="77777777" w:rsidR="0012766B" w:rsidRDefault="004D39A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</w:t>
            </w:r>
            <w:r w:rsidR="0012766B">
              <w:rPr>
                <w:rFonts w:ascii="Arial" w:hAnsi="Arial" w:cs="Arial"/>
              </w:rPr>
              <w:t xml:space="preserve"> </w:t>
            </w:r>
            <w:r w:rsidR="00884612">
              <w:rPr>
                <w:rFonts w:ascii="Arial" w:hAnsi="Arial" w:cs="Arial"/>
              </w:rPr>
              <w:t>working with</w:t>
            </w:r>
            <w:r w:rsidR="00D57AC2">
              <w:rPr>
                <w:rFonts w:ascii="Arial" w:hAnsi="Arial" w:cs="Arial"/>
              </w:rPr>
              <w:t xml:space="preserve"> young </w:t>
            </w:r>
            <w:r>
              <w:rPr>
                <w:rFonts w:ascii="Arial" w:hAnsi="Arial" w:cs="Arial"/>
              </w:rPr>
              <w:t xml:space="preserve">people </w:t>
            </w:r>
            <w:r w:rsidR="00884612">
              <w:rPr>
                <w:rFonts w:ascii="Arial" w:hAnsi="Arial" w:cs="Arial"/>
              </w:rPr>
              <w:t xml:space="preserve"> with support</w:t>
            </w:r>
            <w:r w:rsidR="0012766B">
              <w:rPr>
                <w:rFonts w:ascii="Arial" w:hAnsi="Arial" w:cs="Arial"/>
              </w:rPr>
              <w:t xml:space="preserve"> needs</w:t>
            </w:r>
          </w:p>
        </w:tc>
        <w:tc>
          <w:tcPr>
            <w:tcW w:w="3134" w:type="dxa"/>
          </w:tcPr>
          <w:p w14:paraId="4D793D3A" w14:textId="77777777" w:rsidR="0012766B" w:rsidRDefault="000D305E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in health </w:t>
            </w:r>
            <w:r w:rsidR="0012766B">
              <w:rPr>
                <w:rFonts w:ascii="Arial" w:hAnsi="Arial" w:cs="Arial"/>
              </w:rPr>
              <w:t>or voluntary settings</w:t>
            </w:r>
          </w:p>
        </w:tc>
      </w:tr>
      <w:tr w:rsidR="0012766B" w14:paraId="1B854935" w14:textId="77777777" w:rsidTr="00342054">
        <w:tc>
          <w:tcPr>
            <w:tcW w:w="2093" w:type="dxa"/>
          </w:tcPr>
          <w:p w14:paraId="003406BD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961" w:type="dxa"/>
          </w:tcPr>
          <w:p w14:paraId="66F33DA6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education</w:t>
            </w:r>
          </w:p>
          <w:p w14:paraId="1C9103F7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3134" w:type="dxa"/>
          </w:tcPr>
          <w:p w14:paraId="0251E9D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Level II</w:t>
            </w:r>
          </w:p>
        </w:tc>
      </w:tr>
      <w:tr w:rsidR="0012766B" w14:paraId="7B727266" w14:textId="77777777" w:rsidTr="00342054">
        <w:tc>
          <w:tcPr>
            <w:tcW w:w="2093" w:type="dxa"/>
          </w:tcPr>
          <w:p w14:paraId="63563724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961" w:type="dxa"/>
          </w:tcPr>
          <w:p w14:paraId="7D8E5C75" w14:textId="77777777" w:rsidR="0012766B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="0012766B">
              <w:rPr>
                <w:rFonts w:ascii="Arial" w:hAnsi="Arial" w:cs="Arial"/>
              </w:rPr>
              <w:t xml:space="preserve"> to:</w:t>
            </w:r>
          </w:p>
          <w:p w14:paraId="597DE26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Accept </w:t>
            </w:r>
            <w:r w:rsidR="00AD58C4">
              <w:rPr>
                <w:rFonts w:ascii="Arial" w:hAnsi="Arial" w:cs="Arial"/>
              </w:rPr>
              <w:t>delegation</w:t>
            </w:r>
            <w:r>
              <w:rPr>
                <w:rFonts w:ascii="Arial" w:hAnsi="Arial" w:cs="Arial"/>
              </w:rPr>
              <w:t xml:space="preserve"> and work without supervision</w:t>
            </w:r>
          </w:p>
          <w:p w14:paraId="4D64350E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AD58C4">
              <w:rPr>
                <w:rFonts w:ascii="Arial" w:hAnsi="Arial" w:cs="Arial"/>
              </w:rPr>
              <w:t>team worker</w:t>
            </w:r>
          </w:p>
          <w:p w14:paraId="1854428A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</w:t>
            </w:r>
            <w:r w:rsidR="00AD58C4">
              <w:rPr>
                <w:rFonts w:ascii="Arial" w:hAnsi="Arial" w:cs="Arial"/>
              </w:rPr>
              <w:t xml:space="preserve"> your</w:t>
            </w:r>
            <w:r>
              <w:rPr>
                <w:rFonts w:ascii="Arial" w:hAnsi="Arial" w:cs="Arial"/>
              </w:rPr>
              <w:t xml:space="preserve"> own limitations</w:t>
            </w:r>
          </w:p>
          <w:p w14:paraId="7389638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8BCF3A2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verbal and written communication skills</w:t>
            </w:r>
          </w:p>
        </w:tc>
        <w:tc>
          <w:tcPr>
            <w:tcW w:w="3134" w:type="dxa"/>
          </w:tcPr>
          <w:p w14:paraId="03DB7EC6" w14:textId="52BB212D" w:rsidR="0012766B" w:rsidRDefault="00884612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of </w:t>
            </w:r>
            <w:r w:rsidR="009539C6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 xml:space="preserve"> </w:t>
            </w:r>
            <w:r w:rsidR="0012766B">
              <w:rPr>
                <w:rFonts w:ascii="Arial" w:hAnsi="Arial" w:cs="Arial"/>
              </w:rPr>
              <w:t>protection issues</w:t>
            </w:r>
          </w:p>
          <w:p w14:paraId="169B1B38" w14:textId="77777777" w:rsidR="00AD58C4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576FEA0A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21698F2C" w14:textId="77777777" w:rsidTr="00342054">
        <w:tc>
          <w:tcPr>
            <w:tcW w:w="2093" w:type="dxa"/>
          </w:tcPr>
          <w:p w14:paraId="709B9B0D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961" w:type="dxa"/>
          </w:tcPr>
          <w:p w14:paraId="1C98466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</w:p>
          <w:p w14:paraId="18D26B16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Remain calm and composed in challenging situations</w:t>
            </w:r>
          </w:p>
          <w:p w14:paraId="5B62FA44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in a </w:t>
            </w:r>
            <w:proofErr w:type="spellStart"/>
            <w:r>
              <w:rPr>
                <w:rFonts w:ascii="Arial" w:hAnsi="Arial" w:cs="Arial"/>
              </w:rPr>
              <w:t>non judgemental</w:t>
            </w:r>
            <w:proofErr w:type="spellEnd"/>
            <w:r>
              <w:rPr>
                <w:rFonts w:ascii="Arial" w:hAnsi="Arial" w:cs="Arial"/>
              </w:rPr>
              <w:t xml:space="preserve"> manner</w:t>
            </w:r>
          </w:p>
          <w:p w14:paraId="7F27E348" w14:textId="77777777" w:rsidR="0012766B" w:rsidRDefault="00CF7F35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3134" w:type="dxa"/>
          </w:tcPr>
          <w:p w14:paraId="38474688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CF7F35" w14:paraId="1A2D9527" w14:textId="77777777" w:rsidTr="00342054">
        <w:tc>
          <w:tcPr>
            <w:tcW w:w="2093" w:type="dxa"/>
          </w:tcPr>
          <w:p w14:paraId="69A65490" w14:textId="77777777" w:rsidR="00CF7F35" w:rsidRPr="00AD58C4" w:rsidRDefault="00CF7F35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961" w:type="dxa"/>
          </w:tcPr>
          <w:p w14:paraId="2D070064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flexible hours to meet the needs of the service</w:t>
            </w:r>
          </w:p>
          <w:p w14:paraId="00A6BB46" w14:textId="77777777" w:rsidR="00B63EFA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timekeeping</w:t>
            </w:r>
          </w:p>
          <w:p w14:paraId="176B0FB9" w14:textId="77777777" w:rsidR="00B63EFA" w:rsidRDefault="00B63EFA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driving licence and access to a vehicle</w:t>
            </w:r>
          </w:p>
        </w:tc>
        <w:tc>
          <w:tcPr>
            <w:tcW w:w="3134" w:type="dxa"/>
          </w:tcPr>
          <w:p w14:paraId="0146F4E5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1BFAB7B" w14:textId="77777777" w:rsidR="0012766B" w:rsidRPr="00AE051A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1122851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129"/>
    <w:multiLevelType w:val="hybridMultilevel"/>
    <w:tmpl w:val="BE9ACDDA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8A27CC"/>
    <w:multiLevelType w:val="hybridMultilevel"/>
    <w:tmpl w:val="13482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61207"/>
    <w:multiLevelType w:val="hybridMultilevel"/>
    <w:tmpl w:val="7A06A75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58728765">
    <w:abstractNumId w:val="5"/>
  </w:num>
  <w:num w:numId="2" w16cid:durableId="2063477597">
    <w:abstractNumId w:val="2"/>
  </w:num>
  <w:num w:numId="3" w16cid:durableId="99961232">
    <w:abstractNumId w:val="3"/>
  </w:num>
  <w:num w:numId="4" w16cid:durableId="1864131017">
    <w:abstractNumId w:val="0"/>
  </w:num>
  <w:num w:numId="5" w16cid:durableId="855191376">
    <w:abstractNumId w:val="1"/>
  </w:num>
  <w:num w:numId="6" w16cid:durableId="1169249721">
    <w:abstractNumId w:val="7"/>
  </w:num>
  <w:num w:numId="7" w16cid:durableId="1528568141">
    <w:abstractNumId w:val="6"/>
  </w:num>
  <w:num w:numId="8" w16cid:durableId="1836066507">
    <w:abstractNumId w:val="8"/>
  </w:num>
  <w:num w:numId="9" w16cid:durableId="128334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2EE6"/>
    <w:rsid w:val="000B1450"/>
    <w:rsid w:val="000D305E"/>
    <w:rsid w:val="001247A7"/>
    <w:rsid w:val="0012766B"/>
    <w:rsid w:val="00130FB5"/>
    <w:rsid w:val="0017165B"/>
    <w:rsid w:val="0018728C"/>
    <w:rsid w:val="00190AC6"/>
    <w:rsid w:val="00192596"/>
    <w:rsid w:val="00237830"/>
    <w:rsid w:val="002A28B0"/>
    <w:rsid w:val="002B4E69"/>
    <w:rsid w:val="002C3272"/>
    <w:rsid w:val="003116CE"/>
    <w:rsid w:val="003338F2"/>
    <w:rsid w:val="00342054"/>
    <w:rsid w:val="00363C8D"/>
    <w:rsid w:val="00383914"/>
    <w:rsid w:val="00383E14"/>
    <w:rsid w:val="003960D1"/>
    <w:rsid w:val="003A70B7"/>
    <w:rsid w:val="003B02F3"/>
    <w:rsid w:val="003B0722"/>
    <w:rsid w:val="00425BC4"/>
    <w:rsid w:val="004345DC"/>
    <w:rsid w:val="00437012"/>
    <w:rsid w:val="00444F7F"/>
    <w:rsid w:val="00462D44"/>
    <w:rsid w:val="004653CA"/>
    <w:rsid w:val="00477E4D"/>
    <w:rsid w:val="004D39A3"/>
    <w:rsid w:val="005843D8"/>
    <w:rsid w:val="005B21D2"/>
    <w:rsid w:val="00644702"/>
    <w:rsid w:val="00664B92"/>
    <w:rsid w:val="0068730B"/>
    <w:rsid w:val="006D48A1"/>
    <w:rsid w:val="00707EBF"/>
    <w:rsid w:val="007415CE"/>
    <w:rsid w:val="007470F3"/>
    <w:rsid w:val="0075227E"/>
    <w:rsid w:val="007A22B8"/>
    <w:rsid w:val="007B5415"/>
    <w:rsid w:val="007D79B8"/>
    <w:rsid w:val="00835989"/>
    <w:rsid w:val="00864B70"/>
    <w:rsid w:val="00870AD9"/>
    <w:rsid w:val="00884612"/>
    <w:rsid w:val="008B73D6"/>
    <w:rsid w:val="008D4D89"/>
    <w:rsid w:val="008E6A43"/>
    <w:rsid w:val="008F4F2E"/>
    <w:rsid w:val="009247D3"/>
    <w:rsid w:val="0093255D"/>
    <w:rsid w:val="009416A0"/>
    <w:rsid w:val="009539C6"/>
    <w:rsid w:val="00953B20"/>
    <w:rsid w:val="00956234"/>
    <w:rsid w:val="009C577B"/>
    <w:rsid w:val="009D1C32"/>
    <w:rsid w:val="00A0732A"/>
    <w:rsid w:val="00A340EE"/>
    <w:rsid w:val="00A4677A"/>
    <w:rsid w:val="00A65F9C"/>
    <w:rsid w:val="00A8492D"/>
    <w:rsid w:val="00A91CA5"/>
    <w:rsid w:val="00AA0B1B"/>
    <w:rsid w:val="00AD58C4"/>
    <w:rsid w:val="00AE051A"/>
    <w:rsid w:val="00AE478D"/>
    <w:rsid w:val="00B63EFA"/>
    <w:rsid w:val="00B967F7"/>
    <w:rsid w:val="00BA5BC5"/>
    <w:rsid w:val="00BB45AA"/>
    <w:rsid w:val="00C077DB"/>
    <w:rsid w:val="00C53C8B"/>
    <w:rsid w:val="00C5789C"/>
    <w:rsid w:val="00C6777B"/>
    <w:rsid w:val="00C94332"/>
    <w:rsid w:val="00C9619D"/>
    <w:rsid w:val="00CD7DEF"/>
    <w:rsid w:val="00CE7385"/>
    <w:rsid w:val="00CF7F35"/>
    <w:rsid w:val="00D31E6A"/>
    <w:rsid w:val="00D52A05"/>
    <w:rsid w:val="00D57AC2"/>
    <w:rsid w:val="00D67048"/>
    <w:rsid w:val="00D87A0C"/>
    <w:rsid w:val="00DE5D78"/>
    <w:rsid w:val="00DF0012"/>
    <w:rsid w:val="00E15334"/>
    <w:rsid w:val="00E80DAC"/>
    <w:rsid w:val="00EB2585"/>
    <w:rsid w:val="00ED1E8A"/>
    <w:rsid w:val="00ED63BE"/>
    <w:rsid w:val="00EF4471"/>
    <w:rsid w:val="00F0304B"/>
    <w:rsid w:val="00F102CC"/>
    <w:rsid w:val="00F404DC"/>
    <w:rsid w:val="00FA3CE3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FE0BD9"/>
  <w15:docId w15:val="{20D7C1DF-EC37-4338-ABD8-A9A1673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25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356A05896847B7019B58260E88E6" ma:contentTypeVersion="12" ma:contentTypeDescription="Create a new document." ma:contentTypeScope="" ma:versionID="46b8d4a3708db060613d8e25e700fe1b">
  <xsd:schema xmlns:xsd="http://www.w3.org/2001/XMLSchema" xmlns:xs="http://www.w3.org/2001/XMLSchema" xmlns:p="http://schemas.microsoft.com/office/2006/metadata/properties" xmlns:ns3="a6468c2e-c292-4356-ae6f-2dfac4f98367" xmlns:ns4="a98e3266-d894-4fce-b7c2-5e22861dab31" targetNamespace="http://schemas.microsoft.com/office/2006/metadata/properties" ma:root="true" ma:fieldsID="8c900fc717499dc546a3e9a2f9026d14" ns3:_="" ns4:_="">
    <xsd:import namespace="a6468c2e-c292-4356-ae6f-2dfac4f98367"/>
    <xsd:import namespace="a98e3266-d894-4fce-b7c2-5e22861da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8c2e-c292-4356-ae6f-2dfac4f98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3266-d894-4fce-b7c2-5e22861da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5ED4F-6AD6-48F0-AF6F-F8B5F897B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A776A-E9A7-4B25-8C79-D8A531BA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8c2e-c292-4356-ae6f-2dfac4f98367"/>
    <ds:schemaRef ds:uri="a98e3266-d894-4fce-b7c2-5e22861da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3D7F6-7C27-42BD-87FF-50D15D96A2B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468c2e-c292-4356-ae6f-2dfac4f98367"/>
    <ds:schemaRef ds:uri="http://purl.org/dc/elements/1.1/"/>
    <ds:schemaRef ds:uri="http://schemas.microsoft.com/office/2006/metadata/properties"/>
    <ds:schemaRef ds:uri="http://purl.org/dc/terms/"/>
    <ds:schemaRef ds:uri="a98e3266-d894-4fce-b7c2-5e22861dab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Robson</dc:creator>
  <cp:lastModifiedBy>Fiona Cruden</cp:lastModifiedBy>
  <cp:revision>10</cp:revision>
  <cp:lastPrinted>2010-12-07T14:24:00Z</cp:lastPrinted>
  <dcterms:created xsi:type="dcterms:W3CDTF">2022-02-10T12:57:00Z</dcterms:created>
  <dcterms:modified xsi:type="dcterms:W3CDTF">2023-09-20T08:27:00Z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0x010100F01A356A05896847B7019B58260E88E6</vt:lpwstr>
  </property>
</Properties>
</file>