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1391"/>
        <w:gridCol w:w="6950"/>
      </w:tblGrid>
      <w:tr w:rsidR="00C56F49" w:rsidRPr="00D35F3B" w14:paraId="7B5A9571" w14:textId="77777777" w:rsidTr="004778AB">
        <w:tc>
          <w:tcPr>
            <w:tcW w:w="9016" w:type="dxa"/>
            <w:gridSpan w:val="3"/>
            <w:shd w:val="clear" w:color="auto" w:fill="C6D9F1"/>
          </w:tcPr>
          <w:p w14:paraId="7F5CA748" w14:textId="77777777" w:rsidR="00C56F49" w:rsidRPr="00DC6B67" w:rsidRDefault="00C56F49" w:rsidP="0080780F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C6B6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Job Description</w:t>
            </w:r>
          </w:p>
          <w:p w14:paraId="208A7942" w14:textId="7950DDC8" w:rsidR="00C56F49" w:rsidRPr="00D35F3B" w:rsidRDefault="00DC6B67" w:rsidP="00AF3040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B67">
              <w:rPr>
                <w:rFonts w:ascii="Arial" w:hAnsi="Arial" w:cs="Arial"/>
                <w:b/>
                <w:bCs/>
                <w:sz w:val="24"/>
                <w:szCs w:val="24"/>
              </w:rPr>
              <w:t>BP</w:t>
            </w:r>
            <w:r w:rsidR="00A35DB7">
              <w:rPr>
                <w:rFonts w:ascii="Arial" w:hAnsi="Arial" w:cs="Arial"/>
                <w:b/>
                <w:bCs/>
                <w:sz w:val="24"/>
                <w:szCs w:val="24"/>
              </w:rPr>
              <w:t>1023</w:t>
            </w:r>
            <w:r w:rsidR="00D35F3B" w:rsidRPr="00DC6B67">
              <w:rPr>
                <w:rFonts w:ascii="Arial" w:hAnsi="Arial" w:cs="Arial"/>
                <w:b/>
                <w:bCs/>
                <w:sz w:val="24"/>
                <w:szCs w:val="24"/>
              </w:rPr>
              <w:t>SW</w:t>
            </w:r>
          </w:p>
        </w:tc>
      </w:tr>
      <w:tr w:rsidR="00C56F49" w:rsidRPr="00D35F3B" w14:paraId="3C13F1F1" w14:textId="77777777" w:rsidTr="004778A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5D24004B" w14:textId="77777777" w:rsidR="00C56F49" w:rsidRPr="00D35F3B" w:rsidRDefault="00C56F49" w:rsidP="008078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41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492C1AFB" w14:textId="77777777" w:rsidR="00C56F49" w:rsidRPr="00D35F3B" w:rsidRDefault="00C56F49" w:rsidP="0080780F">
            <w:pPr>
              <w:spacing w:before="40" w:after="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Employer</w:t>
            </w:r>
          </w:p>
        </w:tc>
      </w:tr>
      <w:tr w:rsidR="00C56F49" w:rsidRPr="00D35F3B" w14:paraId="7108C0D8" w14:textId="77777777" w:rsidTr="004778AB">
        <w:trPr>
          <w:trHeight w:val="294"/>
        </w:trPr>
        <w:tc>
          <w:tcPr>
            <w:tcW w:w="9016" w:type="dxa"/>
            <w:gridSpan w:val="3"/>
            <w:vAlign w:val="center"/>
          </w:tcPr>
          <w:p w14:paraId="64356D76" w14:textId="77777777" w:rsidR="00C56F49" w:rsidRPr="00D35F3B" w:rsidRDefault="0083772B" w:rsidP="0080780F">
            <w:pPr>
              <w:spacing w:before="60" w:after="60"/>
              <w:ind w:left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The employer is</w:t>
            </w:r>
            <w:r w:rsidR="00D14F4B" w:rsidRPr="00D35F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4046" w:rsidRPr="00D35F3B">
              <w:rPr>
                <w:rFonts w:ascii="Arial" w:hAnsi="Arial" w:cs="Arial"/>
                <w:sz w:val="24"/>
                <w:szCs w:val="24"/>
              </w:rPr>
              <w:t>the</w:t>
            </w:r>
            <w:r w:rsidR="00CB58B4" w:rsidRPr="00D35F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5719" w:rsidRPr="00D35F3B">
              <w:rPr>
                <w:rFonts w:ascii="Arial" w:hAnsi="Arial" w:cs="Arial"/>
                <w:sz w:val="24"/>
                <w:szCs w:val="24"/>
              </w:rPr>
              <w:t xml:space="preserve">father of the </w:t>
            </w:r>
            <w:r w:rsidR="00FC5B93" w:rsidRPr="00D35F3B">
              <w:rPr>
                <w:rFonts w:ascii="Arial" w:hAnsi="Arial" w:cs="Arial"/>
                <w:sz w:val="24"/>
                <w:szCs w:val="24"/>
              </w:rPr>
              <w:t>gentleman</w:t>
            </w:r>
            <w:r w:rsidR="002F6D5A" w:rsidRPr="00D35F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64E3" w:rsidRPr="00D35F3B">
              <w:rPr>
                <w:rFonts w:ascii="Arial" w:hAnsi="Arial" w:cs="Arial"/>
                <w:sz w:val="24"/>
                <w:szCs w:val="24"/>
              </w:rPr>
              <w:t>who requires care/support</w:t>
            </w:r>
            <w:r w:rsidR="003A4046" w:rsidRPr="00D35F3B">
              <w:rPr>
                <w:rFonts w:ascii="Arial" w:hAnsi="Arial" w:cs="Arial"/>
                <w:sz w:val="24"/>
                <w:szCs w:val="24"/>
              </w:rPr>
              <w:t xml:space="preserve"> at home.</w:t>
            </w:r>
          </w:p>
          <w:p w14:paraId="70B52992" w14:textId="77777777" w:rsidR="004778AB" w:rsidRPr="00D35F3B" w:rsidRDefault="004778AB" w:rsidP="0080780F">
            <w:pPr>
              <w:spacing w:before="60" w:after="60"/>
              <w:ind w:left="142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6F49" w:rsidRPr="00D35F3B" w14:paraId="3426460D" w14:textId="77777777" w:rsidTr="004778A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77DB1394" w14:textId="77777777" w:rsidR="00C56F49" w:rsidRPr="00D35F3B" w:rsidRDefault="00C56F49" w:rsidP="008078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41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2A8B115F" w14:textId="77777777" w:rsidR="00C56F49" w:rsidRPr="00D35F3B" w:rsidRDefault="00C56F49" w:rsidP="0080780F">
            <w:pPr>
              <w:spacing w:before="40" w:after="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Job Identity</w:t>
            </w:r>
          </w:p>
        </w:tc>
      </w:tr>
      <w:tr w:rsidR="00C56F49" w:rsidRPr="00D35F3B" w14:paraId="717423A8" w14:textId="77777777" w:rsidTr="004778AB">
        <w:trPr>
          <w:trHeight w:val="294"/>
        </w:trPr>
        <w:tc>
          <w:tcPr>
            <w:tcW w:w="2066" w:type="dxa"/>
            <w:gridSpan w:val="2"/>
            <w:vAlign w:val="center"/>
          </w:tcPr>
          <w:p w14:paraId="3B5A20B6" w14:textId="77777777" w:rsidR="00C56F49" w:rsidRPr="00D35F3B" w:rsidRDefault="00C56F49" w:rsidP="0080780F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35F3B">
              <w:rPr>
                <w:rFonts w:ascii="Arial" w:hAnsi="Arial" w:cs="Arial"/>
                <w:b/>
                <w:sz w:val="24"/>
                <w:szCs w:val="24"/>
              </w:rPr>
              <w:t>Post Title:</w:t>
            </w:r>
          </w:p>
        </w:tc>
        <w:tc>
          <w:tcPr>
            <w:tcW w:w="6950" w:type="dxa"/>
            <w:vAlign w:val="center"/>
          </w:tcPr>
          <w:p w14:paraId="0BA5C49B" w14:textId="77777777" w:rsidR="00C56F49" w:rsidRPr="00D35F3B" w:rsidRDefault="00C56F49" w:rsidP="003A4046">
            <w:pPr>
              <w:spacing w:before="60" w:after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Personal Assistant</w:t>
            </w:r>
            <w:r w:rsidR="009B5388" w:rsidRPr="00D35F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8B4" w:rsidRPr="00D35F3B">
              <w:rPr>
                <w:rFonts w:ascii="Arial" w:hAnsi="Arial" w:cs="Arial"/>
                <w:sz w:val="24"/>
                <w:szCs w:val="24"/>
              </w:rPr>
              <w:t xml:space="preserve">(Carer) </w:t>
            </w:r>
          </w:p>
        </w:tc>
      </w:tr>
      <w:tr w:rsidR="00C56F49" w:rsidRPr="00D35F3B" w14:paraId="5EF8A177" w14:textId="77777777" w:rsidTr="004778AB">
        <w:trPr>
          <w:trHeight w:val="294"/>
        </w:trPr>
        <w:tc>
          <w:tcPr>
            <w:tcW w:w="2066" w:type="dxa"/>
            <w:gridSpan w:val="2"/>
            <w:vAlign w:val="center"/>
          </w:tcPr>
          <w:p w14:paraId="0F88CA76" w14:textId="77777777" w:rsidR="00C56F49" w:rsidRPr="00D35F3B" w:rsidRDefault="00C56F49" w:rsidP="0080780F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35F3B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6950" w:type="dxa"/>
            <w:vAlign w:val="center"/>
          </w:tcPr>
          <w:p w14:paraId="0DCBD009" w14:textId="77777777" w:rsidR="00C56F49" w:rsidRPr="00D35F3B" w:rsidRDefault="00CB58B4" w:rsidP="00DF2B0C">
            <w:pPr>
              <w:spacing w:before="60" w:after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Peterhead</w:t>
            </w:r>
          </w:p>
        </w:tc>
      </w:tr>
      <w:tr w:rsidR="00C56F49" w:rsidRPr="00D35F3B" w14:paraId="60B2401A" w14:textId="77777777" w:rsidTr="004778AB">
        <w:trPr>
          <w:trHeight w:val="294"/>
        </w:trPr>
        <w:tc>
          <w:tcPr>
            <w:tcW w:w="2066" w:type="dxa"/>
            <w:gridSpan w:val="2"/>
            <w:vAlign w:val="center"/>
          </w:tcPr>
          <w:p w14:paraId="035734EA" w14:textId="77777777" w:rsidR="00C56F49" w:rsidRPr="00D35F3B" w:rsidRDefault="00C56F49" w:rsidP="0080780F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35F3B">
              <w:rPr>
                <w:rFonts w:ascii="Arial" w:hAnsi="Arial" w:cs="Arial"/>
                <w:b/>
                <w:sz w:val="24"/>
                <w:szCs w:val="24"/>
              </w:rPr>
              <w:t>Hours of Work:</w:t>
            </w:r>
          </w:p>
        </w:tc>
        <w:tc>
          <w:tcPr>
            <w:tcW w:w="6950" w:type="dxa"/>
            <w:vAlign w:val="center"/>
          </w:tcPr>
          <w:p w14:paraId="455ED812" w14:textId="77777777" w:rsidR="002837E0" w:rsidRPr="002837E0" w:rsidRDefault="002837E0" w:rsidP="002837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7E0">
              <w:rPr>
                <w:rFonts w:ascii="Arial" w:hAnsi="Arial" w:cs="Arial"/>
                <w:sz w:val="24"/>
                <w:szCs w:val="24"/>
              </w:rPr>
              <w:t>20 – 25 hours per week</w:t>
            </w:r>
          </w:p>
          <w:p w14:paraId="4395B0F3" w14:textId="673BB3C1" w:rsidR="006D5E9E" w:rsidRPr="002837E0" w:rsidRDefault="002837E0" w:rsidP="002837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37E0">
              <w:rPr>
                <w:color w:val="000000"/>
                <w:sz w:val="24"/>
                <w:szCs w:val="24"/>
              </w:rPr>
              <w:t>9 to 1pm &amp; 7.30- 12.00 college days</w:t>
            </w:r>
            <w:r w:rsidRPr="000651E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56F49" w:rsidRPr="00D35F3B" w14:paraId="5ECBD0A1" w14:textId="77777777" w:rsidTr="004778AB">
        <w:trPr>
          <w:trHeight w:val="294"/>
        </w:trPr>
        <w:tc>
          <w:tcPr>
            <w:tcW w:w="2066" w:type="dxa"/>
            <w:gridSpan w:val="2"/>
            <w:vAlign w:val="center"/>
          </w:tcPr>
          <w:p w14:paraId="31521FE1" w14:textId="77777777" w:rsidR="00C56F49" w:rsidRPr="00D35F3B" w:rsidRDefault="00C56F49" w:rsidP="0080780F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35F3B">
              <w:rPr>
                <w:rFonts w:ascii="Arial" w:hAnsi="Arial" w:cs="Arial"/>
                <w:b/>
                <w:sz w:val="24"/>
                <w:szCs w:val="24"/>
              </w:rPr>
              <w:t>Term:</w:t>
            </w:r>
          </w:p>
        </w:tc>
        <w:tc>
          <w:tcPr>
            <w:tcW w:w="6950" w:type="dxa"/>
            <w:vAlign w:val="center"/>
          </w:tcPr>
          <w:p w14:paraId="369DCCEF" w14:textId="77777777" w:rsidR="00C56F49" w:rsidRPr="00D35F3B" w:rsidRDefault="00C56F49" w:rsidP="00FC5B93">
            <w:pPr>
              <w:spacing w:before="60" w:after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Subject to a 3-month trial period</w:t>
            </w:r>
          </w:p>
        </w:tc>
      </w:tr>
      <w:tr w:rsidR="00C56F49" w:rsidRPr="00D35F3B" w14:paraId="502097E3" w14:textId="77777777" w:rsidTr="004778A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4C0F883B" w14:textId="77777777" w:rsidR="00C56F49" w:rsidRPr="00D35F3B" w:rsidRDefault="00C56F49" w:rsidP="008078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41" w:type="dxa"/>
            <w:gridSpan w:val="2"/>
            <w:tcBorders>
              <w:left w:val="nil"/>
            </w:tcBorders>
            <w:shd w:val="clear" w:color="auto" w:fill="C6D9F1"/>
          </w:tcPr>
          <w:p w14:paraId="0AEA0DD0" w14:textId="77777777" w:rsidR="00C56F49" w:rsidRPr="00D35F3B" w:rsidRDefault="00C56F49" w:rsidP="0080780F">
            <w:pPr>
              <w:spacing w:before="40" w:after="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Remuneration</w:t>
            </w:r>
          </w:p>
        </w:tc>
      </w:tr>
      <w:tr w:rsidR="00C56F49" w:rsidRPr="00D35F3B" w14:paraId="111AC621" w14:textId="77777777" w:rsidTr="004778AB">
        <w:trPr>
          <w:trHeight w:val="294"/>
        </w:trPr>
        <w:tc>
          <w:tcPr>
            <w:tcW w:w="2066" w:type="dxa"/>
            <w:gridSpan w:val="2"/>
          </w:tcPr>
          <w:p w14:paraId="0D6FC991" w14:textId="77777777" w:rsidR="00C56F49" w:rsidRPr="00D35F3B" w:rsidRDefault="00C56F49" w:rsidP="0080780F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35F3B">
              <w:rPr>
                <w:rFonts w:ascii="Arial" w:hAnsi="Arial" w:cs="Arial"/>
                <w:b/>
                <w:sz w:val="24"/>
                <w:szCs w:val="24"/>
              </w:rPr>
              <w:t>Hourly Rate:</w:t>
            </w:r>
          </w:p>
          <w:p w14:paraId="14947AF2" w14:textId="77777777" w:rsidR="00434546" w:rsidRPr="00D35F3B" w:rsidRDefault="00434546" w:rsidP="00BA68AC">
            <w:pPr>
              <w:spacing w:before="40" w:after="4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50" w:type="dxa"/>
          </w:tcPr>
          <w:p w14:paraId="1F3D6364" w14:textId="53C2FE4D" w:rsidR="00434546" w:rsidRPr="00D35F3B" w:rsidRDefault="00CB58B4" w:rsidP="00BC2AB5">
            <w:pPr>
              <w:spacing w:before="60" w:after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£</w:t>
            </w:r>
            <w:r w:rsidR="00D35F3B" w:rsidRPr="00D35F3B">
              <w:rPr>
                <w:rFonts w:ascii="Arial" w:hAnsi="Arial" w:cs="Arial"/>
                <w:sz w:val="24"/>
                <w:szCs w:val="24"/>
              </w:rPr>
              <w:t>1</w:t>
            </w:r>
            <w:r w:rsidR="00A35DB7">
              <w:rPr>
                <w:rFonts w:ascii="Arial" w:hAnsi="Arial" w:cs="Arial"/>
                <w:sz w:val="24"/>
                <w:szCs w:val="24"/>
              </w:rPr>
              <w:t>1.22</w:t>
            </w:r>
            <w:r w:rsidR="00FC5B93" w:rsidRPr="00D35F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21B9" w:rsidRPr="00D35F3B">
              <w:rPr>
                <w:rFonts w:ascii="Arial" w:hAnsi="Arial" w:cs="Arial"/>
                <w:sz w:val="24"/>
                <w:szCs w:val="24"/>
              </w:rPr>
              <w:t>per hour</w:t>
            </w:r>
          </w:p>
        </w:tc>
      </w:tr>
      <w:tr w:rsidR="00C56F49" w:rsidRPr="00D35F3B" w14:paraId="04686262" w14:textId="77777777" w:rsidTr="004778A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4B2F8873" w14:textId="77777777" w:rsidR="00C56F49" w:rsidRPr="00D35F3B" w:rsidRDefault="00C56F49" w:rsidP="008078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41" w:type="dxa"/>
            <w:gridSpan w:val="2"/>
            <w:tcBorders>
              <w:left w:val="nil"/>
            </w:tcBorders>
            <w:shd w:val="clear" w:color="auto" w:fill="C6D9F1"/>
          </w:tcPr>
          <w:p w14:paraId="799280E9" w14:textId="77777777" w:rsidR="00C56F49" w:rsidRPr="00D35F3B" w:rsidRDefault="00C56F49" w:rsidP="0080780F">
            <w:pPr>
              <w:spacing w:before="40" w:after="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Job Description</w:t>
            </w:r>
          </w:p>
        </w:tc>
      </w:tr>
      <w:tr w:rsidR="00C56F49" w:rsidRPr="00D35F3B" w14:paraId="246946B6" w14:textId="77777777" w:rsidTr="004778AB">
        <w:trPr>
          <w:trHeight w:val="251"/>
        </w:trPr>
        <w:tc>
          <w:tcPr>
            <w:tcW w:w="9016" w:type="dxa"/>
            <w:gridSpan w:val="3"/>
          </w:tcPr>
          <w:p w14:paraId="2A8AA85A" w14:textId="77777777" w:rsidR="00D020DB" w:rsidRPr="00D35F3B" w:rsidRDefault="00E95719" w:rsidP="004778AB">
            <w:pPr>
              <w:spacing w:after="160" w:line="259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D35F3B">
              <w:rPr>
                <w:rFonts w:ascii="Arial" w:eastAsia="Calibri" w:hAnsi="Arial" w:cs="Arial"/>
                <w:sz w:val="24"/>
                <w:szCs w:val="24"/>
              </w:rPr>
              <w:t xml:space="preserve">To support a young gentleman with </w:t>
            </w:r>
            <w:r w:rsidR="00FC2A78" w:rsidRPr="00D35F3B">
              <w:rPr>
                <w:rFonts w:ascii="Arial" w:eastAsia="Calibri" w:hAnsi="Arial" w:cs="Arial"/>
                <w:sz w:val="24"/>
                <w:szCs w:val="24"/>
              </w:rPr>
              <w:t xml:space="preserve">learning disability with his </w:t>
            </w:r>
            <w:r w:rsidRPr="00D35F3B">
              <w:rPr>
                <w:rFonts w:ascii="Arial" w:eastAsia="Calibri" w:hAnsi="Arial" w:cs="Arial"/>
                <w:sz w:val="24"/>
                <w:szCs w:val="24"/>
              </w:rPr>
              <w:t>social and personal care needs an</w:t>
            </w:r>
            <w:r w:rsidR="00FC2A78" w:rsidRPr="00D35F3B">
              <w:rPr>
                <w:rFonts w:ascii="Arial" w:eastAsia="Calibri" w:hAnsi="Arial" w:cs="Arial"/>
                <w:sz w:val="24"/>
                <w:szCs w:val="24"/>
              </w:rPr>
              <w:t xml:space="preserve">d </w:t>
            </w:r>
            <w:r w:rsidRPr="00D35F3B">
              <w:rPr>
                <w:rFonts w:ascii="Arial" w:eastAsia="Calibri" w:hAnsi="Arial" w:cs="Arial"/>
                <w:sz w:val="24"/>
                <w:szCs w:val="24"/>
              </w:rPr>
              <w:t xml:space="preserve">accompanying </w:t>
            </w:r>
            <w:r w:rsidR="00FC2A78" w:rsidRPr="00D35F3B">
              <w:rPr>
                <w:rFonts w:ascii="Arial" w:eastAsia="Calibri" w:hAnsi="Arial" w:cs="Arial"/>
                <w:sz w:val="24"/>
                <w:szCs w:val="24"/>
              </w:rPr>
              <w:t>him</w:t>
            </w:r>
            <w:r w:rsidRPr="00D35F3B">
              <w:rPr>
                <w:rFonts w:ascii="Arial" w:eastAsia="Calibri" w:hAnsi="Arial" w:cs="Arial"/>
                <w:sz w:val="24"/>
                <w:szCs w:val="24"/>
              </w:rPr>
              <w:t xml:space="preserve"> to college and with social activities. </w:t>
            </w:r>
            <w:r w:rsidR="004778AB" w:rsidRPr="00D35F3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C2A78" w:rsidRPr="00D35F3B">
              <w:rPr>
                <w:rFonts w:ascii="Arial" w:eastAsia="Calibri" w:hAnsi="Arial" w:cs="Arial"/>
                <w:sz w:val="24"/>
                <w:szCs w:val="24"/>
              </w:rPr>
              <w:t>H</w:t>
            </w:r>
            <w:r w:rsidRPr="00D35F3B">
              <w:rPr>
                <w:rFonts w:ascii="Arial" w:eastAsia="Calibri" w:hAnsi="Arial" w:cs="Arial"/>
                <w:sz w:val="24"/>
                <w:szCs w:val="24"/>
              </w:rPr>
              <w:t>oist</w:t>
            </w:r>
            <w:r w:rsidR="00FC2A78" w:rsidRPr="00D35F3B">
              <w:rPr>
                <w:rFonts w:ascii="Arial" w:eastAsia="Calibri" w:hAnsi="Arial" w:cs="Arial"/>
                <w:sz w:val="24"/>
                <w:szCs w:val="24"/>
              </w:rPr>
              <w:t>ing</w:t>
            </w:r>
            <w:r w:rsidRPr="00D35F3B">
              <w:rPr>
                <w:rFonts w:ascii="Arial" w:eastAsia="Calibri" w:hAnsi="Arial" w:cs="Arial"/>
                <w:sz w:val="24"/>
                <w:szCs w:val="24"/>
              </w:rPr>
              <w:t xml:space="preserve"> for transfers</w:t>
            </w:r>
            <w:r w:rsidR="00FC2A78" w:rsidRPr="00D35F3B">
              <w:rPr>
                <w:rFonts w:ascii="Arial" w:eastAsia="Calibri" w:hAnsi="Arial" w:cs="Arial"/>
                <w:sz w:val="24"/>
                <w:szCs w:val="24"/>
              </w:rPr>
              <w:t xml:space="preserve"> is involved.</w:t>
            </w:r>
          </w:p>
        </w:tc>
      </w:tr>
      <w:tr w:rsidR="00C56F49" w:rsidRPr="00D35F3B" w14:paraId="1C367BE0" w14:textId="77777777" w:rsidTr="004778A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75CA6890" w14:textId="77777777" w:rsidR="00C56F49" w:rsidRPr="00D35F3B" w:rsidRDefault="00C56F49" w:rsidP="008078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41" w:type="dxa"/>
            <w:gridSpan w:val="2"/>
            <w:tcBorders>
              <w:left w:val="nil"/>
            </w:tcBorders>
            <w:shd w:val="clear" w:color="auto" w:fill="C6D9F1"/>
          </w:tcPr>
          <w:p w14:paraId="711A6235" w14:textId="77777777" w:rsidR="00C56F49" w:rsidRPr="00D35F3B" w:rsidRDefault="00C56F49" w:rsidP="0080780F">
            <w:pPr>
              <w:spacing w:before="40" w:after="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Main Duties</w:t>
            </w:r>
          </w:p>
        </w:tc>
      </w:tr>
      <w:tr w:rsidR="00C56F49" w:rsidRPr="00D35F3B" w14:paraId="7B55D988" w14:textId="77777777" w:rsidTr="004778AB">
        <w:trPr>
          <w:trHeight w:val="251"/>
        </w:trPr>
        <w:tc>
          <w:tcPr>
            <w:tcW w:w="9016" w:type="dxa"/>
            <w:gridSpan w:val="3"/>
          </w:tcPr>
          <w:p w14:paraId="713AF426" w14:textId="77777777" w:rsidR="004778AB" w:rsidRPr="00D35F3B" w:rsidRDefault="004778AB" w:rsidP="004778AB">
            <w:pPr>
              <w:pStyle w:val="ListParagraph"/>
              <w:spacing w:after="0"/>
              <w:ind w:left="709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DB54359" w14:textId="77777777" w:rsidR="00961955" w:rsidRPr="00D35F3B" w:rsidRDefault="00961955" w:rsidP="00CB58B4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 xml:space="preserve">Transferring </w:t>
            </w:r>
            <w:r w:rsidR="00FC5B93" w:rsidRPr="00D35F3B">
              <w:rPr>
                <w:rFonts w:ascii="Arial" w:hAnsi="Arial" w:cs="Arial"/>
                <w:sz w:val="24"/>
                <w:szCs w:val="24"/>
              </w:rPr>
              <w:t xml:space="preserve">the gentlemen via a hoist </w:t>
            </w:r>
          </w:p>
          <w:p w14:paraId="2DE59CC0" w14:textId="77777777" w:rsidR="009B5388" w:rsidRPr="00D35F3B" w:rsidRDefault="00D35F3B" w:rsidP="00CB58B4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All aspects of personal care, including w</w:t>
            </w:r>
            <w:r w:rsidR="003A4046" w:rsidRPr="00D35F3B">
              <w:rPr>
                <w:rFonts w:ascii="Arial" w:hAnsi="Arial" w:cs="Arial"/>
                <w:sz w:val="24"/>
                <w:szCs w:val="24"/>
              </w:rPr>
              <w:t>ash/shower</w:t>
            </w:r>
            <w:r w:rsidR="002F6D5A" w:rsidRPr="00D35F3B">
              <w:rPr>
                <w:rFonts w:ascii="Arial" w:hAnsi="Arial" w:cs="Arial"/>
                <w:sz w:val="24"/>
                <w:szCs w:val="24"/>
              </w:rPr>
              <w:t>/bath</w:t>
            </w:r>
            <w:r w:rsidR="003A4046" w:rsidRPr="00D35F3B">
              <w:rPr>
                <w:rFonts w:ascii="Arial" w:hAnsi="Arial" w:cs="Arial"/>
                <w:sz w:val="24"/>
                <w:szCs w:val="24"/>
              </w:rPr>
              <w:t xml:space="preserve"> and dress</w:t>
            </w:r>
            <w:r w:rsidR="00961955" w:rsidRPr="00D35F3B">
              <w:rPr>
                <w:rFonts w:ascii="Arial" w:hAnsi="Arial" w:cs="Arial"/>
                <w:sz w:val="24"/>
                <w:szCs w:val="24"/>
              </w:rPr>
              <w:t xml:space="preserve"> the gentleman</w:t>
            </w:r>
          </w:p>
          <w:p w14:paraId="5CBB4F7C" w14:textId="77777777" w:rsidR="002672BA" w:rsidRPr="00D35F3B" w:rsidRDefault="00961955" w:rsidP="00FC2A78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Apply creams and help manage pressure sore</w:t>
            </w:r>
          </w:p>
          <w:p w14:paraId="18E52ACE" w14:textId="77777777" w:rsidR="00961955" w:rsidRPr="00D35F3B" w:rsidRDefault="00FC2A78" w:rsidP="00CB58B4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Support</w:t>
            </w:r>
            <w:r w:rsidR="00961955" w:rsidRPr="00D35F3B">
              <w:rPr>
                <w:rFonts w:ascii="Arial" w:hAnsi="Arial" w:cs="Arial"/>
                <w:sz w:val="24"/>
                <w:szCs w:val="24"/>
              </w:rPr>
              <w:t xml:space="preserve"> the gentleman with eating</w:t>
            </w:r>
          </w:p>
          <w:p w14:paraId="2AA7E3C0" w14:textId="77777777" w:rsidR="00D35F3B" w:rsidRPr="00D35F3B" w:rsidRDefault="00A67020" w:rsidP="00D35F3B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Drive, a</w:t>
            </w:r>
            <w:r w:rsidR="00FC2A78" w:rsidRPr="00D35F3B">
              <w:rPr>
                <w:rFonts w:ascii="Arial" w:hAnsi="Arial" w:cs="Arial"/>
                <w:sz w:val="24"/>
                <w:szCs w:val="24"/>
              </w:rPr>
              <w:t>ccompany and assist</w:t>
            </w:r>
            <w:r w:rsidR="00CB58B4" w:rsidRPr="00D35F3B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961955" w:rsidRPr="00D35F3B">
              <w:rPr>
                <w:rFonts w:ascii="Arial" w:hAnsi="Arial" w:cs="Arial"/>
                <w:sz w:val="24"/>
                <w:szCs w:val="24"/>
              </w:rPr>
              <w:t>gentleman</w:t>
            </w:r>
            <w:r w:rsidR="00CB58B4" w:rsidRPr="00D35F3B">
              <w:rPr>
                <w:rFonts w:ascii="Arial" w:hAnsi="Arial" w:cs="Arial"/>
                <w:sz w:val="24"/>
                <w:szCs w:val="24"/>
              </w:rPr>
              <w:t xml:space="preserve"> with </w:t>
            </w:r>
            <w:r w:rsidR="00FC2A78" w:rsidRPr="00D35F3B">
              <w:rPr>
                <w:rFonts w:ascii="Arial" w:hAnsi="Arial" w:cs="Arial"/>
                <w:sz w:val="24"/>
                <w:szCs w:val="24"/>
              </w:rPr>
              <w:t>attending college</w:t>
            </w:r>
          </w:p>
          <w:p w14:paraId="05D8F819" w14:textId="77777777" w:rsidR="00D35F3B" w:rsidRPr="00D35F3B" w:rsidRDefault="00D35F3B" w:rsidP="00D35F3B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 xml:space="preserve">Drive, accompany to </w:t>
            </w:r>
            <w:r w:rsidR="00FC2A78" w:rsidRPr="00D35F3B">
              <w:rPr>
                <w:rFonts w:ascii="Arial" w:hAnsi="Arial" w:cs="Arial"/>
                <w:sz w:val="24"/>
                <w:szCs w:val="24"/>
              </w:rPr>
              <w:t>activities</w:t>
            </w:r>
            <w:r w:rsidRPr="00D35F3B">
              <w:rPr>
                <w:rFonts w:ascii="Arial" w:hAnsi="Arial" w:cs="Arial"/>
                <w:sz w:val="24"/>
                <w:szCs w:val="24"/>
              </w:rPr>
              <w:t>, gym, pool etc</w:t>
            </w:r>
          </w:p>
          <w:p w14:paraId="6FB28529" w14:textId="77777777" w:rsidR="00D35F3B" w:rsidRPr="00D35F3B" w:rsidRDefault="00D35F3B" w:rsidP="00D35F3B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color w:val="000000"/>
                <w:sz w:val="24"/>
                <w:szCs w:val="24"/>
              </w:rPr>
              <w:t>keeping his bathroom and bedroom clean and tidy</w:t>
            </w:r>
          </w:p>
          <w:p w14:paraId="2EAB6AEF" w14:textId="77777777" w:rsidR="00D35F3B" w:rsidRPr="00D35F3B" w:rsidRDefault="00D35F3B" w:rsidP="00D35F3B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color w:val="000000"/>
                <w:sz w:val="24"/>
                <w:szCs w:val="24"/>
              </w:rPr>
              <w:t>helping with stretches and exercises</w:t>
            </w:r>
          </w:p>
          <w:p w14:paraId="0132222D" w14:textId="77777777" w:rsidR="004778AB" w:rsidRPr="00D35F3B" w:rsidRDefault="004778AB" w:rsidP="004778AB">
            <w:pPr>
              <w:pStyle w:val="ListParagraph"/>
              <w:spacing w:after="0"/>
              <w:ind w:left="709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6F49" w:rsidRPr="00D35F3B" w14:paraId="064AEFC9" w14:textId="77777777" w:rsidTr="004778A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278737A9" w14:textId="77777777" w:rsidR="00C56F49" w:rsidRPr="00D35F3B" w:rsidRDefault="00C56F49" w:rsidP="008804D1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41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096F1A27" w14:textId="77777777" w:rsidR="00C56F49" w:rsidRPr="00D35F3B" w:rsidRDefault="00C56F49" w:rsidP="0080780F">
            <w:pPr>
              <w:spacing w:before="40" w:after="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Supervision</w:t>
            </w:r>
          </w:p>
        </w:tc>
      </w:tr>
      <w:tr w:rsidR="00C56F49" w:rsidRPr="00D35F3B" w14:paraId="6A30FEA6" w14:textId="77777777" w:rsidTr="004778AB">
        <w:trPr>
          <w:trHeight w:val="294"/>
        </w:trPr>
        <w:tc>
          <w:tcPr>
            <w:tcW w:w="9016" w:type="dxa"/>
            <w:gridSpan w:val="3"/>
            <w:vAlign w:val="center"/>
          </w:tcPr>
          <w:p w14:paraId="03DDAC8B" w14:textId="77777777" w:rsidR="00C56F49" w:rsidRPr="00D35F3B" w:rsidRDefault="00C56F49" w:rsidP="00D14F4B">
            <w:pPr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The Personal Assistant will be directed by and accountable to the employer.</w:t>
            </w:r>
            <w:r w:rsidR="00D14F4B" w:rsidRPr="00D35F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5F3B">
              <w:rPr>
                <w:rFonts w:ascii="Arial" w:hAnsi="Arial" w:cs="Arial"/>
                <w:sz w:val="24"/>
                <w:szCs w:val="24"/>
              </w:rPr>
              <w:t xml:space="preserve">It is necessary to ask the employer what the duties are, observing </w:t>
            </w:r>
            <w:r w:rsidR="00450955" w:rsidRPr="00D35F3B">
              <w:rPr>
                <w:rFonts w:ascii="Arial" w:hAnsi="Arial" w:cs="Arial"/>
                <w:sz w:val="24"/>
                <w:szCs w:val="24"/>
              </w:rPr>
              <w:t>his</w:t>
            </w:r>
            <w:r w:rsidRPr="00D35F3B">
              <w:rPr>
                <w:rFonts w:ascii="Arial" w:hAnsi="Arial" w:cs="Arial"/>
                <w:sz w:val="24"/>
                <w:szCs w:val="24"/>
              </w:rPr>
              <w:t xml:space="preserve"> directions and requests.  It is also necessary to respect </w:t>
            </w:r>
            <w:r w:rsidR="00FF222B" w:rsidRPr="00D35F3B">
              <w:rPr>
                <w:rFonts w:ascii="Arial" w:hAnsi="Arial" w:cs="Arial"/>
                <w:sz w:val="24"/>
                <w:szCs w:val="24"/>
              </w:rPr>
              <w:t xml:space="preserve">and promote </w:t>
            </w:r>
            <w:r w:rsidRPr="00D35F3B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FF222B" w:rsidRPr="00D35F3B">
              <w:rPr>
                <w:rFonts w:ascii="Arial" w:hAnsi="Arial" w:cs="Arial"/>
                <w:sz w:val="24"/>
                <w:szCs w:val="24"/>
              </w:rPr>
              <w:t xml:space="preserve">dignity and </w:t>
            </w:r>
            <w:r w:rsidRPr="00D35F3B">
              <w:rPr>
                <w:rFonts w:ascii="Arial" w:hAnsi="Arial" w:cs="Arial"/>
                <w:sz w:val="24"/>
                <w:szCs w:val="24"/>
              </w:rPr>
              <w:t>priv</w:t>
            </w:r>
            <w:r w:rsidR="00E33789" w:rsidRPr="00D35F3B">
              <w:rPr>
                <w:rFonts w:ascii="Arial" w:hAnsi="Arial" w:cs="Arial"/>
                <w:sz w:val="24"/>
                <w:szCs w:val="24"/>
              </w:rPr>
              <w:t>acy of the</w:t>
            </w:r>
            <w:r w:rsidRPr="00D35F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1955" w:rsidRPr="00D35F3B">
              <w:rPr>
                <w:rFonts w:ascii="Arial" w:hAnsi="Arial" w:cs="Arial"/>
                <w:sz w:val="24"/>
                <w:szCs w:val="24"/>
              </w:rPr>
              <w:t>gentleman.</w:t>
            </w:r>
          </w:p>
        </w:tc>
      </w:tr>
    </w:tbl>
    <w:p w14:paraId="74A6224F" w14:textId="77777777" w:rsidR="004778AB" w:rsidRPr="00D35F3B" w:rsidRDefault="004778AB" w:rsidP="004778AB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horzAnchor="margin" w:tblpY="-5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8342"/>
      </w:tblGrid>
      <w:tr w:rsidR="004778AB" w:rsidRPr="00D35F3B" w14:paraId="07FBC088" w14:textId="77777777" w:rsidTr="005F34A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247F2225" w14:textId="77777777" w:rsidR="004778AB" w:rsidRPr="00D35F3B" w:rsidRDefault="004778AB" w:rsidP="005F34AB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D35F3B">
              <w:rPr>
                <w:rFonts w:ascii="Arial" w:hAnsi="Arial" w:cs="Arial"/>
                <w:sz w:val="24"/>
                <w:szCs w:val="24"/>
              </w:rPr>
              <w:br w:type="page"/>
              <w:t>7</w:t>
            </w:r>
          </w:p>
        </w:tc>
        <w:tc>
          <w:tcPr>
            <w:tcW w:w="8567" w:type="dxa"/>
            <w:tcBorders>
              <w:left w:val="nil"/>
            </w:tcBorders>
            <w:shd w:val="clear" w:color="auto" w:fill="C6D9F1"/>
            <w:vAlign w:val="center"/>
          </w:tcPr>
          <w:p w14:paraId="3C4D9938" w14:textId="77777777" w:rsidR="004778AB" w:rsidRPr="00D35F3B" w:rsidRDefault="004778AB" w:rsidP="005F34AB">
            <w:pPr>
              <w:spacing w:before="40" w:after="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Personal Qualities</w:t>
            </w:r>
          </w:p>
        </w:tc>
      </w:tr>
      <w:tr w:rsidR="004778AB" w:rsidRPr="00D35F3B" w14:paraId="3E0B1100" w14:textId="77777777" w:rsidTr="005F34AB">
        <w:trPr>
          <w:trHeight w:val="294"/>
        </w:trPr>
        <w:tc>
          <w:tcPr>
            <w:tcW w:w="9242" w:type="dxa"/>
            <w:gridSpan w:val="2"/>
            <w:vAlign w:val="center"/>
          </w:tcPr>
          <w:p w14:paraId="6015C3F2" w14:textId="77777777" w:rsidR="004778AB" w:rsidRPr="00D35F3B" w:rsidRDefault="004778AB" w:rsidP="005F34AB">
            <w:pPr>
              <w:spacing w:beforeLines="60" w:before="144" w:afterLines="60" w:after="144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The Personal Assistant must be caring, kind, reliable, trustworthy and be positive &amp; encouraging in their outlook to the work.</w:t>
            </w:r>
          </w:p>
        </w:tc>
      </w:tr>
      <w:tr w:rsidR="004778AB" w:rsidRPr="00D35F3B" w14:paraId="3E0FE7D0" w14:textId="77777777" w:rsidTr="005F34A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49981107" w14:textId="77777777" w:rsidR="004778AB" w:rsidRPr="00D35F3B" w:rsidRDefault="004778AB" w:rsidP="005F34AB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67" w:type="dxa"/>
            <w:tcBorders>
              <w:left w:val="nil"/>
            </w:tcBorders>
            <w:shd w:val="clear" w:color="auto" w:fill="C6D9F1"/>
            <w:vAlign w:val="center"/>
          </w:tcPr>
          <w:p w14:paraId="69D22630" w14:textId="77777777" w:rsidR="004778AB" w:rsidRPr="00D35F3B" w:rsidRDefault="004778AB" w:rsidP="005F34AB">
            <w:pPr>
              <w:spacing w:before="120"/>
              <w:rPr>
                <w:rFonts w:ascii="Arial" w:hAnsi="Arial" w:cs="Arial"/>
                <w:i/>
                <w:smallCaps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 xml:space="preserve">Training - </w:t>
            </w:r>
            <w:r w:rsidRPr="00D35F3B">
              <w:rPr>
                <w:rFonts w:ascii="Arial" w:hAnsi="Arial" w:cs="Arial"/>
                <w:i/>
                <w:smallCaps/>
                <w:sz w:val="24"/>
                <w:szCs w:val="24"/>
              </w:rPr>
              <w:t>FULL training shall be offered to any successful applicant and shall be paid for by the employer</w:t>
            </w:r>
          </w:p>
        </w:tc>
      </w:tr>
      <w:tr w:rsidR="004778AB" w:rsidRPr="00D35F3B" w14:paraId="25F38F41" w14:textId="77777777" w:rsidTr="005F34AB">
        <w:trPr>
          <w:trHeight w:val="294"/>
        </w:trPr>
        <w:tc>
          <w:tcPr>
            <w:tcW w:w="9242" w:type="dxa"/>
            <w:gridSpan w:val="2"/>
            <w:vAlign w:val="center"/>
          </w:tcPr>
          <w:p w14:paraId="033CF161" w14:textId="369B5D98" w:rsidR="004778AB" w:rsidRPr="00D35F3B" w:rsidRDefault="00A35DB7" w:rsidP="005F34AB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</w:t>
            </w:r>
            <w:r w:rsidR="004778AB" w:rsidRPr="00D35F3B">
              <w:rPr>
                <w:rFonts w:ascii="Arial" w:hAnsi="Arial" w:cs="Arial"/>
                <w:sz w:val="24"/>
                <w:szCs w:val="24"/>
              </w:rPr>
              <w:t xml:space="preserve"> Aid </w:t>
            </w:r>
          </w:p>
          <w:p w14:paraId="5404CF68" w14:textId="77777777" w:rsidR="004778AB" w:rsidRPr="00D35F3B" w:rsidRDefault="004778AB" w:rsidP="005F34AB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Moving and Handling</w:t>
            </w:r>
          </w:p>
          <w:p w14:paraId="5795B953" w14:textId="77777777" w:rsidR="004778AB" w:rsidRPr="00D35F3B" w:rsidRDefault="004778AB" w:rsidP="005F34AB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Adult Support and Protection</w:t>
            </w:r>
          </w:p>
        </w:tc>
      </w:tr>
      <w:tr w:rsidR="004778AB" w:rsidRPr="00D35F3B" w14:paraId="2E2F2290" w14:textId="77777777" w:rsidTr="005F34AB">
        <w:trPr>
          <w:trHeight w:val="294"/>
        </w:trPr>
        <w:tc>
          <w:tcPr>
            <w:tcW w:w="9242" w:type="dxa"/>
            <w:gridSpan w:val="2"/>
            <w:vAlign w:val="center"/>
          </w:tcPr>
          <w:p w14:paraId="0BCB6BE3" w14:textId="77777777" w:rsidR="004778AB" w:rsidRPr="00D35F3B" w:rsidRDefault="004778AB" w:rsidP="005F34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5F3B">
              <w:rPr>
                <w:rFonts w:ascii="Arial" w:hAnsi="Arial" w:cs="Arial"/>
                <w:b/>
                <w:sz w:val="24"/>
                <w:szCs w:val="24"/>
              </w:rPr>
              <w:t xml:space="preserve">                 References and the Protecting Vulnerable Groups Scheme</w:t>
            </w:r>
          </w:p>
          <w:p w14:paraId="15F68A95" w14:textId="77777777" w:rsidR="004778AB" w:rsidRPr="00D35F3B" w:rsidRDefault="004778AB" w:rsidP="005F34AB">
            <w:pPr>
              <w:tabs>
                <w:tab w:val="left" w:pos="360"/>
                <w:tab w:val="left" w:pos="1080"/>
              </w:tabs>
              <w:ind w:left="357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 xml:space="preserve">A reference from 2 employers, one of which should be current or recent is </w:t>
            </w:r>
            <w:r w:rsidRPr="00D35F3B">
              <w:rPr>
                <w:rFonts w:ascii="Arial" w:hAnsi="Arial" w:cs="Arial"/>
                <w:sz w:val="24"/>
                <w:szCs w:val="24"/>
              </w:rPr>
              <w:tab/>
              <w:t>required.  Employees may be required to register with the PVG (Protecting Vulnerable Groups) scheme. Further information can be found at</w:t>
            </w:r>
            <w:r w:rsidRPr="00D35F3B">
              <w:rPr>
                <w:rFonts w:ascii="Arial" w:hAnsi="Arial" w:cs="Arial"/>
                <w:sz w:val="24"/>
                <w:szCs w:val="24"/>
              </w:rPr>
              <w:tab/>
            </w:r>
            <w:hyperlink r:id="rId10" w:history="1">
              <w:r w:rsidRPr="00D35F3B">
                <w:rPr>
                  <w:rStyle w:val="Hyperlink"/>
                  <w:rFonts w:ascii="Arial" w:hAnsi="Arial" w:cs="Arial"/>
                  <w:sz w:val="24"/>
                  <w:szCs w:val="24"/>
                </w:rPr>
                <w:t>www.disclosurescotland.co.uk</w:t>
              </w:r>
            </w:hyperlink>
          </w:p>
        </w:tc>
      </w:tr>
      <w:tr w:rsidR="004778AB" w:rsidRPr="00D35F3B" w14:paraId="7E5DC4D9" w14:textId="77777777" w:rsidTr="005F34AB">
        <w:trPr>
          <w:trHeight w:val="294"/>
        </w:trPr>
        <w:tc>
          <w:tcPr>
            <w:tcW w:w="9242" w:type="dxa"/>
            <w:gridSpan w:val="2"/>
            <w:vAlign w:val="center"/>
          </w:tcPr>
          <w:p w14:paraId="614DBD23" w14:textId="60795A0D" w:rsidR="004778AB" w:rsidRPr="00D35F3B" w:rsidRDefault="004778AB" w:rsidP="005F34AB">
            <w:pPr>
              <w:spacing w:after="0"/>
              <w:ind w:right="-9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1F3C23B6" w14:textId="77777777" w:rsidR="00A773F5" w:rsidRPr="00A773F5" w:rsidRDefault="00A773F5" w:rsidP="004778AB">
      <w:pPr>
        <w:tabs>
          <w:tab w:val="left" w:pos="360"/>
          <w:tab w:val="left" w:pos="1080"/>
        </w:tabs>
        <w:rPr>
          <w:rFonts w:ascii="Arial" w:hAnsi="Arial" w:cs="Arial"/>
          <w:b/>
          <w:sz w:val="18"/>
          <w:szCs w:val="18"/>
        </w:rPr>
      </w:pPr>
    </w:p>
    <w:p w14:paraId="68638EB4" w14:textId="6132B4F0" w:rsidR="004778AB" w:rsidRDefault="004778AB" w:rsidP="004778AB">
      <w:pPr>
        <w:tabs>
          <w:tab w:val="left" w:pos="360"/>
          <w:tab w:val="left" w:pos="1080"/>
        </w:tabs>
        <w:rPr>
          <w:rFonts w:ascii="Arial" w:hAnsi="Arial" w:cs="Arial"/>
          <w:b/>
          <w:sz w:val="24"/>
          <w:szCs w:val="24"/>
        </w:rPr>
      </w:pPr>
      <w:r w:rsidRPr="00D35F3B">
        <w:rPr>
          <w:rFonts w:ascii="Arial" w:hAnsi="Arial" w:cs="Arial"/>
          <w:b/>
          <w:sz w:val="24"/>
          <w:szCs w:val="24"/>
        </w:rPr>
        <w:t>Person Specification</w:t>
      </w:r>
    </w:p>
    <w:p w14:paraId="71544163" w14:textId="77777777" w:rsidR="00A773F5" w:rsidRPr="00A773F5" w:rsidRDefault="00A773F5" w:rsidP="004778AB">
      <w:pPr>
        <w:tabs>
          <w:tab w:val="left" w:pos="360"/>
          <w:tab w:val="left" w:pos="1080"/>
        </w:tabs>
        <w:rPr>
          <w:rFonts w:ascii="Arial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4848"/>
        <w:gridCol w:w="2523"/>
      </w:tblGrid>
      <w:tr w:rsidR="004778AB" w:rsidRPr="00D35F3B" w14:paraId="6D36910C" w14:textId="77777777" w:rsidTr="00A773F5">
        <w:tc>
          <w:tcPr>
            <w:tcW w:w="1951" w:type="dxa"/>
            <w:tcBorders>
              <w:bottom w:val="single" w:sz="4" w:space="0" w:color="auto"/>
            </w:tcBorders>
          </w:tcPr>
          <w:p w14:paraId="4E667C1C" w14:textId="77777777" w:rsidR="004778AB" w:rsidRPr="00D35F3B" w:rsidRDefault="004778AB" w:rsidP="005F34AB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b/>
                <w:sz w:val="24"/>
                <w:szCs w:val="24"/>
              </w:rPr>
              <w:t>Attributes</w:t>
            </w:r>
          </w:p>
        </w:tc>
        <w:tc>
          <w:tcPr>
            <w:tcW w:w="4848" w:type="dxa"/>
            <w:tcBorders>
              <w:bottom w:val="single" w:sz="4" w:space="0" w:color="auto"/>
            </w:tcBorders>
          </w:tcPr>
          <w:p w14:paraId="4CB42D84" w14:textId="77777777" w:rsidR="004778AB" w:rsidRPr="00D35F3B" w:rsidRDefault="004778AB" w:rsidP="005F34AB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5F3B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  <w:p w14:paraId="3742F7A5" w14:textId="77777777" w:rsidR="004778AB" w:rsidRPr="00D35F3B" w:rsidRDefault="004778AB" w:rsidP="005F34AB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5F3B">
              <w:rPr>
                <w:rFonts w:ascii="Arial" w:hAnsi="Arial" w:cs="Arial"/>
                <w:b/>
                <w:sz w:val="24"/>
                <w:szCs w:val="24"/>
              </w:rPr>
              <w:t>(The minimum acceptable levels for safe and effective job performance)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F2354DA" w14:textId="77777777" w:rsidR="004778AB" w:rsidRPr="00D35F3B" w:rsidRDefault="004778AB" w:rsidP="005F34AB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5F3B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  <w:p w14:paraId="297AF5DB" w14:textId="77777777" w:rsidR="004778AB" w:rsidRPr="00D35F3B" w:rsidRDefault="004778AB" w:rsidP="005F34AB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5F3B">
              <w:rPr>
                <w:rFonts w:ascii="Arial" w:hAnsi="Arial" w:cs="Arial"/>
                <w:b/>
                <w:sz w:val="24"/>
                <w:szCs w:val="24"/>
              </w:rPr>
              <w:t>(The attributes of the ideal candidate)</w:t>
            </w:r>
          </w:p>
        </w:tc>
      </w:tr>
      <w:tr w:rsidR="004778AB" w:rsidRPr="00D35F3B" w14:paraId="25459D33" w14:textId="77777777" w:rsidTr="00A773F5">
        <w:trPr>
          <w:trHeight w:val="96"/>
        </w:trPr>
        <w:tc>
          <w:tcPr>
            <w:tcW w:w="1951" w:type="dxa"/>
          </w:tcPr>
          <w:p w14:paraId="616765EE" w14:textId="77777777" w:rsidR="004778AB" w:rsidRPr="00D35F3B" w:rsidRDefault="004778AB" w:rsidP="005F34AB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4848" w:type="dxa"/>
          </w:tcPr>
          <w:p w14:paraId="56BE3CF1" w14:textId="77777777" w:rsidR="004778AB" w:rsidRPr="00D35F3B" w:rsidRDefault="004778AB" w:rsidP="005F34AB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Experience of supporting adults with support/care needs at home.</w:t>
            </w:r>
          </w:p>
          <w:p w14:paraId="5B34CF74" w14:textId="77777777" w:rsidR="004778AB" w:rsidRPr="00D35F3B" w:rsidRDefault="004778AB" w:rsidP="005F34AB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407702E" w14:textId="77777777" w:rsidR="004778AB" w:rsidRPr="00D35F3B" w:rsidRDefault="004778AB" w:rsidP="004778AB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Experience of supporting someone with personal care.</w:t>
            </w:r>
          </w:p>
        </w:tc>
        <w:tc>
          <w:tcPr>
            <w:tcW w:w="2523" w:type="dxa"/>
          </w:tcPr>
          <w:p w14:paraId="7C6762C8" w14:textId="77777777" w:rsidR="004778AB" w:rsidRPr="00D35F3B" w:rsidRDefault="004778AB" w:rsidP="005F34AB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Experience of working in a social care or voluntary settings</w:t>
            </w:r>
          </w:p>
        </w:tc>
      </w:tr>
      <w:tr w:rsidR="004778AB" w:rsidRPr="00D35F3B" w14:paraId="14D8B7B2" w14:textId="77777777" w:rsidTr="00A773F5">
        <w:trPr>
          <w:trHeight w:val="361"/>
        </w:trPr>
        <w:tc>
          <w:tcPr>
            <w:tcW w:w="1951" w:type="dxa"/>
          </w:tcPr>
          <w:p w14:paraId="7AAC81D2" w14:textId="77777777" w:rsidR="004778AB" w:rsidRPr="00D35F3B" w:rsidRDefault="004778AB" w:rsidP="005F34AB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5F3B">
              <w:rPr>
                <w:rFonts w:ascii="Arial" w:hAnsi="Arial" w:cs="Arial"/>
                <w:b/>
                <w:sz w:val="24"/>
                <w:szCs w:val="24"/>
              </w:rPr>
              <w:t>Education and Qualifications</w:t>
            </w:r>
          </w:p>
        </w:tc>
        <w:tc>
          <w:tcPr>
            <w:tcW w:w="4848" w:type="dxa"/>
          </w:tcPr>
          <w:p w14:paraId="46FD3C64" w14:textId="77777777" w:rsidR="004778AB" w:rsidRPr="00D35F3B" w:rsidRDefault="004778AB" w:rsidP="005F34AB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Good standard of education</w:t>
            </w:r>
          </w:p>
          <w:p w14:paraId="7C029FC4" w14:textId="77777777" w:rsidR="004778AB" w:rsidRPr="00D35F3B" w:rsidRDefault="004778AB" w:rsidP="005F34AB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BB8216F" w14:textId="77777777" w:rsidR="004778AB" w:rsidRPr="00D35F3B" w:rsidRDefault="004778AB" w:rsidP="004778AB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Willingness to undertake relevant study and training</w:t>
            </w:r>
          </w:p>
        </w:tc>
        <w:tc>
          <w:tcPr>
            <w:tcW w:w="2523" w:type="dxa"/>
          </w:tcPr>
          <w:p w14:paraId="31E76349" w14:textId="77777777" w:rsidR="004778AB" w:rsidRPr="00D35F3B" w:rsidRDefault="004778AB" w:rsidP="005F34AB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SVQ Level II</w:t>
            </w:r>
          </w:p>
        </w:tc>
      </w:tr>
      <w:tr w:rsidR="004778AB" w:rsidRPr="00D35F3B" w14:paraId="15F1CF3D" w14:textId="77777777" w:rsidTr="00A773F5">
        <w:tc>
          <w:tcPr>
            <w:tcW w:w="1951" w:type="dxa"/>
          </w:tcPr>
          <w:p w14:paraId="590BE8C7" w14:textId="77777777" w:rsidR="004778AB" w:rsidRPr="00D35F3B" w:rsidRDefault="004778AB" w:rsidP="005F34AB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5F3B">
              <w:rPr>
                <w:rFonts w:ascii="Arial" w:hAnsi="Arial" w:cs="Arial"/>
                <w:b/>
                <w:sz w:val="24"/>
                <w:szCs w:val="24"/>
              </w:rPr>
              <w:t>Skills/Abilities specific to the post</w:t>
            </w:r>
          </w:p>
        </w:tc>
        <w:tc>
          <w:tcPr>
            <w:tcW w:w="4848" w:type="dxa"/>
          </w:tcPr>
          <w:p w14:paraId="38EDEE37" w14:textId="77777777" w:rsidR="004778AB" w:rsidRPr="00D35F3B" w:rsidRDefault="004778AB" w:rsidP="005F34AB">
            <w:pPr>
              <w:numPr>
                <w:ilvl w:val="3"/>
                <w:numId w:val="4"/>
              </w:numPr>
              <w:tabs>
                <w:tab w:val="clear" w:pos="2880"/>
                <w:tab w:val="left" w:pos="176"/>
              </w:tabs>
              <w:spacing w:after="0"/>
              <w:ind w:left="176" w:hanging="17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Good people skills</w:t>
            </w:r>
          </w:p>
          <w:p w14:paraId="1AD8783E" w14:textId="77777777" w:rsidR="004778AB" w:rsidRPr="00D35F3B" w:rsidRDefault="004778AB" w:rsidP="005F34AB">
            <w:pPr>
              <w:numPr>
                <w:ilvl w:val="3"/>
                <w:numId w:val="4"/>
              </w:numPr>
              <w:tabs>
                <w:tab w:val="clear" w:pos="2880"/>
                <w:tab w:val="left" w:pos="176"/>
              </w:tabs>
              <w:spacing w:after="0"/>
              <w:ind w:left="176" w:hanging="17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Working as part of a team/team player</w:t>
            </w:r>
          </w:p>
          <w:p w14:paraId="7D89A834" w14:textId="77777777" w:rsidR="004778AB" w:rsidRPr="00D35F3B" w:rsidRDefault="004778AB" w:rsidP="005F34AB">
            <w:pPr>
              <w:numPr>
                <w:ilvl w:val="0"/>
                <w:numId w:val="4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Good communicator, with good verbal and written communications skills</w:t>
            </w:r>
          </w:p>
          <w:p w14:paraId="2506D03F" w14:textId="77777777" w:rsidR="004778AB" w:rsidRPr="00D35F3B" w:rsidRDefault="004778AB" w:rsidP="005F34AB">
            <w:pPr>
              <w:numPr>
                <w:ilvl w:val="3"/>
                <w:numId w:val="4"/>
              </w:numPr>
              <w:tabs>
                <w:tab w:val="clear" w:pos="2880"/>
                <w:tab w:val="left" w:pos="176"/>
              </w:tabs>
              <w:spacing w:after="0"/>
              <w:ind w:left="176" w:hanging="17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Accept delegation and work without supervision</w:t>
            </w:r>
          </w:p>
          <w:p w14:paraId="116FD662" w14:textId="77777777" w:rsidR="004778AB" w:rsidRPr="00D35F3B" w:rsidRDefault="004778AB" w:rsidP="005F34AB">
            <w:pPr>
              <w:numPr>
                <w:ilvl w:val="0"/>
                <w:numId w:val="4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Recognise your own limitations</w:t>
            </w:r>
          </w:p>
          <w:p w14:paraId="0A802ABF" w14:textId="77777777" w:rsidR="004778AB" w:rsidRPr="00D35F3B" w:rsidRDefault="004778AB" w:rsidP="005F34AB">
            <w:pPr>
              <w:numPr>
                <w:ilvl w:val="0"/>
                <w:numId w:val="4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Create and maintain a good relationship with the employer/supported person, while maintaining his privacy</w:t>
            </w:r>
          </w:p>
          <w:p w14:paraId="71F49D40" w14:textId="77777777" w:rsidR="004778AB" w:rsidRPr="00D35F3B" w:rsidRDefault="004778AB" w:rsidP="004778AB">
            <w:pPr>
              <w:numPr>
                <w:ilvl w:val="0"/>
                <w:numId w:val="4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Work to guidelines and procedures</w:t>
            </w:r>
          </w:p>
        </w:tc>
        <w:tc>
          <w:tcPr>
            <w:tcW w:w="2523" w:type="dxa"/>
          </w:tcPr>
          <w:p w14:paraId="5041A579" w14:textId="77777777" w:rsidR="004778AB" w:rsidRPr="00D35F3B" w:rsidRDefault="004778AB" w:rsidP="005F34AB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Awareness of adult’s at-risk protection issues</w:t>
            </w:r>
          </w:p>
          <w:p w14:paraId="0175EB4D" w14:textId="77777777" w:rsidR="004778AB" w:rsidRPr="00D35F3B" w:rsidRDefault="004778AB" w:rsidP="005F34AB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3D0A25F" w14:textId="77777777" w:rsidR="004778AB" w:rsidRPr="00D35F3B" w:rsidRDefault="004778AB" w:rsidP="005F34AB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8AB" w:rsidRPr="00D35F3B" w14:paraId="7163AE70" w14:textId="77777777" w:rsidTr="00A773F5">
        <w:tc>
          <w:tcPr>
            <w:tcW w:w="1951" w:type="dxa"/>
          </w:tcPr>
          <w:p w14:paraId="78A80307" w14:textId="77777777" w:rsidR="004778AB" w:rsidRPr="00D35F3B" w:rsidRDefault="004778AB" w:rsidP="005F34AB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b/>
                <w:sz w:val="24"/>
                <w:szCs w:val="24"/>
              </w:rPr>
              <w:t>Qualities</w:t>
            </w:r>
          </w:p>
        </w:tc>
        <w:tc>
          <w:tcPr>
            <w:tcW w:w="4848" w:type="dxa"/>
          </w:tcPr>
          <w:p w14:paraId="60891E03" w14:textId="77777777" w:rsidR="004778AB" w:rsidRPr="00D35F3B" w:rsidRDefault="004778AB" w:rsidP="005F34AB">
            <w:pPr>
              <w:numPr>
                <w:ilvl w:val="0"/>
                <w:numId w:val="19"/>
              </w:num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Trustworthy, reliable and conscientious</w:t>
            </w:r>
          </w:p>
          <w:p w14:paraId="07514211" w14:textId="77777777" w:rsidR="004778AB" w:rsidRPr="00D35F3B" w:rsidRDefault="004778AB" w:rsidP="005F34AB">
            <w:pPr>
              <w:numPr>
                <w:ilvl w:val="0"/>
                <w:numId w:val="19"/>
              </w:num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Kind and caring nature</w:t>
            </w:r>
          </w:p>
          <w:p w14:paraId="53604C02" w14:textId="77777777" w:rsidR="004778AB" w:rsidRPr="00D35F3B" w:rsidRDefault="004778AB" w:rsidP="005F34AB">
            <w:pPr>
              <w:numPr>
                <w:ilvl w:val="0"/>
                <w:numId w:val="19"/>
              </w:num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Patient</w:t>
            </w:r>
          </w:p>
          <w:p w14:paraId="3050CDA8" w14:textId="77777777" w:rsidR="004778AB" w:rsidRPr="00D35F3B" w:rsidRDefault="004778AB" w:rsidP="005F34AB">
            <w:pPr>
              <w:numPr>
                <w:ilvl w:val="0"/>
                <w:numId w:val="19"/>
              </w:num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Friendly and communicative</w:t>
            </w:r>
          </w:p>
          <w:p w14:paraId="26EE7336" w14:textId="77777777" w:rsidR="004778AB" w:rsidRPr="00D35F3B" w:rsidRDefault="004778AB" w:rsidP="004778AB">
            <w:pPr>
              <w:numPr>
                <w:ilvl w:val="0"/>
                <w:numId w:val="19"/>
              </w:num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35F3B">
              <w:rPr>
                <w:rFonts w:ascii="Arial" w:hAnsi="Arial" w:cs="Arial"/>
                <w:sz w:val="24"/>
                <w:szCs w:val="24"/>
              </w:rPr>
              <w:t>Non-judgemental manner</w:t>
            </w:r>
          </w:p>
        </w:tc>
        <w:tc>
          <w:tcPr>
            <w:tcW w:w="2523" w:type="dxa"/>
          </w:tcPr>
          <w:p w14:paraId="24C6958B" w14:textId="77777777" w:rsidR="004778AB" w:rsidRPr="00D35F3B" w:rsidRDefault="004778AB" w:rsidP="005F34AB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C41B16" w14:textId="77777777" w:rsidR="002315A5" w:rsidRPr="00D35F3B" w:rsidRDefault="002315A5" w:rsidP="004778AB">
      <w:pPr>
        <w:tabs>
          <w:tab w:val="left" w:pos="360"/>
          <w:tab w:val="left" w:pos="1080"/>
        </w:tabs>
        <w:rPr>
          <w:rFonts w:ascii="Arial" w:hAnsi="Arial" w:cs="Arial"/>
          <w:b/>
          <w:sz w:val="24"/>
          <w:szCs w:val="24"/>
        </w:rPr>
      </w:pPr>
    </w:p>
    <w:sectPr w:rsidR="002315A5" w:rsidRPr="00D35F3B" w:rsidSect="002C3B8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BA427" w14:textId="77777777" w:rsidR="00F25687" w:rsidRDefault="00F25687" w:rsidP="00B356DF">
      <w:pPr>
        <w:spacing w:after="0"/>
      </w:pPr>
      <w:r>
        <w:separator/>
      </w:r>
    </w:p>
  </w:endnote>
  <w:endnote w:type="continuationSeparator" w:id="0">
    <w:p w14:paraId="07DA93A5" w14:textId="77777777" w:rsidR="00F25687" w:rsidRDefault="00F25687" w:rsidP="00B356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9E49" w14:textId="77777777" w:rsidR="00B226DA" w:rsidRPr="00B226DA" w:rsidRDefault="00B226DA">
    <w:pPr>
      <w:pStyle w:val="Footer"/>
      <w:jc w:val="center"/>
      <w:rPr>
        <w:caps/>
        <w:noProof/>
        <w:color w:val="4472C4"/>
      </w:rPr>
    </w:pPr>
    <w:r w:rsidRPr="00B226DA">
      <w:rPr>
        <w:caps/>
        <w:color w:val="4472C4"/>
      </w:rPr>
      <w:fldChar w:fldCharType="begin"/>
    </w:r>
    <w:r w:rsidRPr="00B226DA">
      <w:rPr>
        <w:caps/>
        <w:color w:val="4472C4"/>
      </w:rPr>
      <w:instrText xml:space="preserve"> PAGE   \* MERGEFORMAT </w:instrText>
    </w:r>
    <w:r w:rsidRPr="00B226DA">
      <w:rPr>
        <w:caps/>
        <w:color w:val="4472C4"/>
      </w:rPr>
      <w:fldChar w:fldCharType="separate"/>
    </w:r>
    <w:r w:rsidRPr="00B226DA">
      <w:rPr>
        <w:caps/>
        <w:noProof/>
        <w:color w:val="4472C4"/>
      </w:rPr>
      <w:t>2</w:t>
    </w:r>
    <w:r w:rsidRPr="00B226DA">
      <w:rPr>
        <w:caps/>
        <w:noProof/>
        <w:color w:val="4472C4"/>
      </w:rPr>
      <w:fldChar w:fldCharType="end"/>
    </w:r>
  </w:p>
  <w:p w14:paraId="717E27AA" w14:textId="77777777" w:rsidR="00B226DA" w:rsidRDefault="00B22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AD7B2" w14:textId="77777777" w:rsidR="00F25687" w:rsidRDefault="00F25687" w:rsidP="00B356DF">
      <w:pPr>
        <w:spacing w:after="0"/>
      </w:pPr>
      <w:r>
        <w:separator/>
      </w:r>
    </w:p>
  </w:footnote>
  <w:footnote w:type="continuationSeparator" w:id="0">
    <w:p w14:paraId="4E352948" w14:textId="77777777" w:rsidR="00F25687" w:rsidRDefault="00F25687" w:rsidP="00B356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683F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24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8AF4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DA6F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9852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488F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6CC4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816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AD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3AD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23C7D"/>
    <w:multiLevelType w:val="hybridMultilevel"/>
    <w:tmpl w:val="92007128"/>
    <w:lvl w:ilvl="0" w:tplc="9BDCE188">
      <w:start w:val="1"/>
      <w:numFmt w:val="bullet"/>
      <w:lvlText w:val=""/>
      <w:lvlJc w:val="left"/>
      <w:pPr>
        <w:tabs>
          <w:tab w:val="num" w:pos="579"/>
        </w:tabs>
        <w:ind w:left="5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0F0B4FD1"/>
    <w:multiLevelType w:val="hybridMultilevel"/>
    <w:tmpl w:val="FE161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910302"/>
    <w:multiLevelType w:val="hybridMultilevel"/>
    <w:tmpl w:val="EDCE8640"/>
    <w:lvl w:ilvl="0" w:tplc="9BDCE188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A0731"/>
    <w:multiLevelType w:val="hybridMultilevel"/>
    <w:tmpl w:val="6DBE8A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31E85"/>
    <w:multiLevelType w:val="hybridMultilevel"/>
    <w:tmpl w:val="3D3A3AF4"/>
    <w:lvl w:ilvl="0" w:tplc="E8B87F9E">
      <w:start w:val="1"/>
      <w:numFmt w:val="decimal"/>
      <w:lvlText w:val="%1."/>
      <w:lvlJc w:val="left"/>
      <w:pPr>
        <w:ind w:left="53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6" w15:restartNumberingAfterBreak="0">
    <w:nsid w:val="2A594798"/>
    <w:multiLevelType w:val="hybridMultilevel"/>
    <w:tmpl w:val="91F25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6C350C"/>
    <w:multiLevelType w:val="hybridMultilevel"/>
    <w:tmpl w:val="205A87E2"/>
    <w:lvl w:ilvl="0" w:tplc="E8B87F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8" w15:restartNumberingAfterBreak="0">
    <w:nsid w:val="59EE4FC5"/>
    <w:multiLevelType w:val="hybridMultilevel"/>
    <w:tmpl w:val="0F7A1026"/>
    <w:lvl w:ilvl="0" w:tplc="C88667BA">
      <w:start w:val="1"/>
      <w:numFmt w:val="decimal"/>
      <w:lvlText w:val="%1."/>
      <w:lvlJc w:val="left"/>
      <w:pPr>
        <w:ind w:left="712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9" w15:restartNumberingAfterBreak="0">
    <w:nsid w:val="6416726A"/>
    <w:multiLevelType w:val="hybridMultilevel"/>
    <w:tmpl w:val="9920EFAE"/>
    <w:lvl w:ilvl="0" w:tplc="E8B87F9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20" w15:restartNumberingAfterBreak="0">
    <w:nsid w:val="739324AF"/>
    <w:multiLevelType w:val="hybridMultilevel"/>
    <w:tmpl w:val="205A87E2"/>
    <w:lvl w:ilvl="0" w:tplc="E8B87F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num w:numId="1" w16cid:durableId="1416896476">
    <w:abstractNumId w:val="15"/>
  </w:num>
  <w:num w:numId="2" w16cid:durableId="1226449815">
    <w:abstractNumId w:val="20"/>
  </w:num>
  <w:num w:numId="3" w16cid:durableId="1402825705">
    <w:abstractNumId w:val="18"/>
  </w:num>
  <w:num w:numId="4" w16cid:durableId="1973319280">
    <w:abstractNumId w:val="13"/>
  </w:num>
  <w:num w:numId="5" w16cid:durableId="178159139">
    <w:abstractNumId w:val="14"/>
  </w:num>
  <w:num w:numId="6" w16cid:durableId="1642227177">
    <w:abstractNumId w:val="10"/>
  </w:num>
  <w:num w:numId="7" w16cid:durableId="1447038583">
    <w:abstractNumId w:val="9"/>
  </w:num>
  <w:num w:numId="8" w16cid:durableId="573660412">
    <w:abstractNumId w:val="7"/>
  </w:num>
  <w:num w:numId="9" w16cid:durableId="763693322">
    <w:abstractNumId w:val="6"/>
  </w:num>
  <w:num w:numId="10" w16cid:durableId="213129056">
    <w:abstractNumId w:val="5"/>
  </w:num>
  <w:num w:numId="11" w16cid:durableId="1808014764">
    <w:abstractNumId w:val="4"/>
  </w:num>
  <w:num w:numId="12" w16cid:durableId="2107921293">
    <w:abstractNumId w:val="8"/>
  </w:num>
  <w:num w:numId="13" w16cid:durableId="1824928683">
    <w:abstractNumId w:val="3"/>
  </w:num>
  <w:num w:numId="14" w16cid:durableId="1020089852">
    <w:abstractNumId w:val="2"/>
  </w:num>
  <w:num w:numId="15" w16cid:durableId="841550370">
    <w:abstractNumId w:val="1"/>
  </w:num>
  <w:num w:numId="16" w16cid:durableId="856701634">
    <w:abstractNumId w:val="0"/>
  </w:num>
  <w:num w:numId="17" w16cid:durableId="528378062">
    <w:abstractNumId w:val="12"/>
  </w:num>
  <w:num w:numId="18" w16cid:durableId="817066656">
    <w:abstractNumId w:val="19"/>
  </w:num>
  <w:num w:numId="19" w16cid:durableId="985932585">
    <w:abstractNumId w:val="16"/>
  </w:num>
  <w:num w:numId="20" w16cid:durableId="1976371368">
    <w:abstractNumId w:val="17"/>
  </w:num>
  <w:num w:numId="21" w16cid:durableId="6227304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A7"/>
    <w:rsid w:val="00004633"/>
    <w:rsid w:val="00004C86"/>
    <w:rsid w:val="00016EAE"/>
    <w:rsid w:val="000248AA"/>
    <w:rsid w:val="00031CB8"/>
    <w:rsid w:val="00056BF4"/>
    <w:rsid w:val="00061FE3"/>
    <w:rsid w:val="00065C8C"/>
    <w:rsid w:val="00076557"/>
    <w:rsid w:val="00090B14"/>
    <w:rsid w:val="00093C89"/>
    <w:rsid w:val="000C564E"/>
    <w:rsid w:val="00111A69"/>
    <w:rsid w:val="00124730"/>
    <w:rsid w:val="00141792"/>
    <w:rsid w:val="001506CA"/>
    <w:rsid w:val="00164043"/>
    <w:rsid w:val="00166A35"/>
    <w:rsid w:val="00183F44"/>
    <w:rsid w:val="00190B77"/>
    <w:rsid w:val="001A20A7"/>
    <w:rsid w:val="001A3924"/>
    <w:rsid w:val="001A5A5D"/>
    <w:rsid w:val="001C2CB7"/>
    <w:rsid w:val="001D5EFE"/>
    <w:rsid w:val="001E1143"/>
    <w:rsid w:val="001E38F4"/>
    <w:rsid w:val="00227DC2"/>
    <w:rsid w:val="00230248"/>
    <w:rsid w:val="002315A5"/>
    <w:rsid w:val="00234B14"/>
    <w:rsid w:val="0025047F"/>
    <w:rsid w:val="002574F2"/>
    <w:rsid w:val="002672BA"/>
    <w:rsid w:val="002837E0"/>
    <w:rsid w:val="00295708"/>
    <w:rsid w:val="00295C27"/>
    <w:rsid w:val="002A2F7B"/>
    <w:rsid w:val="002A7160"/>
    <w:rsid w:val="002B0A07"/>
    <w:rsid w:val="002C3B8F"/>
    <w:rsid w:val="002D16EF"/>
    <w:rsid w:val="002E202C"/>
    <w:rsid w:val="002E2385"/>
    <w:rsid w:val="002F61BE"/>
    <w:rsid w:val="002F6D5A"/>
    <w:rsid w:val="00301DE0"/>
    <w:rsid w:val="00321B33"/>
    <w:rsid w:val="0034126C"/>
    <w:rsid w:val="0038059D"/>
    <w:rsid w:val="003857A7"/>
    <w:rsid w:val="00387D06"/>
    <w:rsid w:val="003A4046"/>
    <w:rsid w:val="003B60B8"/>
    <w:rsid w:val="003B7A55"/>
    <w:rsid w:val="003C76D7"/>
    <w:rsid w:val="003E412C"/>
    <w:rsid w:val="00427524"/>
    <w:rsid w:val="00434546"/>
    <w:rsid w:val="004361F0"/>
    <w:rsid w:val="004435A0"/>
    <w:rsid w:val="00444286"/>
    <w:rsid w:val="00450955"/>
    <w:rsid w:val="004553D0"/>
    <w:rsid w:val="00461FAD"/>
    <w:rsid w:val="004641CD"/>
    <w:rsid w:val="00464AEC"/>
    <w:rsid w:val="004778AB"/>
    <w:rsid w:val="004A30C8"/>
    <w:rsid w:val="004A3C58"/>
    <w:rsid w:val="004C7460"/>
    <w:rsid w:val="00520823"/>
    <w:rsid w:val="00537C28"/>
    <w:rsid w:val="0055077A"/>
    <w:rsid w:val="00560EBE"/>
    <w:rsid w:val="00573080"/>
    <w:rsid w:val="00580F2F"/>
    <w:rsid w:val="00583993"/>
    <w:rsid w:val="00584939"/>
    <w:rsid w:val="00591A79"/>
    <w:rsid w:val="00591D85"/>
    <w:rsid w:val="00596898"/>
    <w:rsid w:val="005B1FEA"/>
    <w:rsid w:val="005C0A7E"/>
    <w:rsid w:val="005E03C9"/>
    <w:rsid w:val="005F4093"/>
    <w:rsid w:val="00600542"/>
    <w:rsid w:val="0060102E"/>
    <w:rsid w:val="00616B42"/>
    <w:rsid w:val="00642AC3"/>
    <w:rsid w:val="00643E01"/>
    <w:rsid w:val="0064601B"/>
    <w:rsid w:val="00694137"/>
    <w:rsid w:val="006C23BA"/>
    <w:rsid w:val="006C31E4"/>
    <w:rsid w:val="006C620F"/>
    <w:rsid w:val="006D5E9E"/>
    <w:rsid w:val="006F0B3B"/>
    <w:rsid w:val="006F7AF2"/>
    <w:rsid w:val="00707545"/>
    <w:rsid w:val="0071478E"/>
    <w:rsid w:val="00747BD1"/>
    <w:rsid w:val="00762F68"/>
    <w:rsid w:val="00766B75"/>
    <w:rsid w:val="00784F0C"/>
    <w:rsid w:val="007A1D74"/>
    <w:rsid w:val="007A23A6"/>
    <w:rsid w:val="007C5726"/>
    <w:rsid w:val="007C5A2A"/>
    <w:rsid w:val="007E5A07"/>
    <w:rsid w:val="007F23B8"/>
    <w:rsid w:val="008027D1"/>
    <w:rsid w:val="0080455C"/>
    <w:rsid w:val="00806181"/>
    <w:rsid w:val="00806328"/>
    <w:rsid w:val="0080780F"/>
    <w:rsid w:val="00817251"/>
    <w:rsid w:val="008255C2"/>
    <w:rsid w:val="00831B67"/>
    <w:rsid w:val="0083772B"/>
    <w:rsid w:val="008804D1"/>
    <w:rsid w:val="00892F3D"/>
    <w:rsid w:val="008D2DA3"/>
    <w:rsid w:val="009018C5"/>
    <w:rsid w:val="00901F4D"/>
    <w:rsid w:val="0090400A"/>
    <w:rsid w:val="00904B5A"/>
    <w:rsid w:val="00911144"/>
    <w:rsid w:val="009217D1"/>
    <w:rsid w:val="00936F47"/>
    <w:rsid w:val="00956D7B"/>
    <w:rsid w:val="00961955"/>
    <w:rsid w:val="00975E2C"/>
    <w:rsid w:val="00976BE2"/>
    <w:rsid w:val="0098169F"/>
    <w:rsid w:val="00984D30"/>
    <w:rsid w:val="009B1B2D"/>
    <w:rsid w:val="009B2EF9"/>
    <w:rsid w:val="009B5388"/>
    <w:rsid w:val="009E4260"/>
    <w:rsid w:val="00A01777"/>
    <w:rsid w:val="00A018CF"/>
    <w:rsid w:val="00A106A5"/>
    <w:rsid w:val="00A117E7"/>
    <w:rsid w:val="00A12BF5"/>
    <w:rsid w:val="00A2106B"/>
    <w:rsid w:val="00A22D01"/>
    <w:rsid w:val="00A33353"/>
    <w:rsid w:val="00A35DB7"/>
    <w:rsid w:val="00A56842"/>
    <w:rsid w:val="00A67020"/>
    <w:rsid w:val="00A773F5"/>
    <w:rsid w:val="00AC3854"/>
    <w:rsid w:val="00AD366F"/>
    <w:rsid w:val="00AD58C4"/>
    <w:rsid w:val="00AD64E3"/>
    <w:rsid w:val="00AE36D0"/>
    <w:rsid w:val="00AF3040"/>
    <w:rsid w:val="00AF7B4F"/>
    <w:rsid w:val="00B16A33"/>
    <w:rsid w:val="00B226DA"/>
    <w:rsid w:val="00B356DF"/>
    <w:rsid w:val="00B43E7D"/>
    <w:rsid w:val="00B63E96"/>
    <w:rsid w:val="00B72E97"/>
    <w:rsid w:val="00B9374D"/>
    <w:rsid w:val="00BA68AC"/>
    <w:rsid w:val="00BA694A"/>
    <w:rsid w:val="00BC2AB5"/>
    <w:rsid w:val="00BC671E"/>
    <w:rsid w:val="00BD1481"/>
    <w:rsid w:val="00BD1772"/>
    <w:rsid w:val="00BD6E6D"/>
    <w:rsid w:val="00C040BD"/>
    <w:rsid w:val="00C10F5A"/>
    <w:rsid w:val="00C56F49"/>
    <w:rsid w:val="00C93655"/>
    <w:rsid w:val="00CA09E2"/>
    <w:rsid w:val="00CA66AB"/>
    <w:rsid w:val="00CB58B4"/>
    <w:rsid w:val="00CD79CB"/>
    <w:rsid w:val="00CE0190"/>
    <w:rsid w:val="00CE442B"/>
    <w:rsid w:val="00D020DB"/>
    <w:rsid w:val="00D1293B"/>
    <w:rsid w:val="00D14F4B"/>
    <w:rsid w:val="00D30616"/>
    <w:rsid w:val="00D35F3B"/>
    <w:rsid w:val="00D41564"/>
    <w:rsid w:val="00D60195"/>
    <w:rsid w:val="00D67945"/>
    <w:rsid w:val="00D8589A"/>
    <w:rsid w:val="00D90E52"/>
    <w:rsid w:val="00DC509D"/>
    <w:rsid w:val="00DC6B67"/>
    <w:rsid w:val="00DF2B0C"/>
    <w:rsid w:val="00DF7722"/>
    <w:rsid w:val="00E01888"/>
    <w:rsid w:val="00E11418"/>
    <w:rsid w:val="00E221B9"/>
    <w:rsid w:val="00E260BE"/>
    <w:rsid w:val="00E33789"/>
    <w:rsid w:val="00E604C7"/>
    <w:rsid w:val="00E612B4"/>
    <w:rsid w:val="00E72F18"/>
    <w:rsid w:val="00E76EC3"/>
    <w:rsid w:val="00E83305"/>
    <w:rsid w:val="00E95719"/>
    <w:rsid w:val="00EB6028"/>
    <w:rsid w:val="00ED1108"/>
    <w:rsid w:val="00ED35D0"/>
    <w:rsid w:val="00EE3A2A"/>
    <w:rsid w:val="00F03419"/>
    <w:rsid w:val="00F25687"/>
    <w:rsid w:val="00F53A32"/>
    <w:rsid w:val="00F56C98"/>
    <w:rsid w:val="00F63073"/>
    <w:rsid w:val="00F720C1"/>
    <w:rsid w:val="00F77C07"/>
    <w:rsid w:val="00F84CE8"/>
    <w:rsid w:val="00F926DD"/>
    <w:rsid w:val="00F93F95"/>
    <w:rsid w:val="00F97688"/>
    <w:rsid w:val="00F979B8"/>
    <w:rsid w:val="00FB1997"/>
    <w:rsid w:val="00FC2A78"/>
    <w:rsid w:val="00FC56A7"/>
    <w:rsid w:val="00FC5B93"/>
    <w:rsid w:val="00FD33BB"/>
    <w:rsid w:val="00FE66AD"/>
    <w:rsid w:val="00F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A0AC9"/>
  <w15:chartTrackingRefBased/>
  <w15:docId w15:val="{22D9E7EA-3739-4D1C-BB61-378EB296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B8F"/>
    <w:pPr>
      <w:spacing w:after="120"/>
      <w:jc w:val="both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57A7"/>
    <w:rPr>
      <w:rFonts w:eastAsia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3857A7"/>
    <w:pPr>
      <w:ind w:left="720"/>
      <w:contextualSpacing/>
    </w:pPr>
  </w:style>
  <w:style w:type="character" w:styleId="Hyperlink">
    <w:name w:val="Hyperlink"/>
    <w:rsid w:val="005C0A7E"/>
    <w:rPr>
      <w:rFonts w:cs="Times New Roman"/>
      <w:color w:val="0000FF"/>
      <w:u w:val="single"/>
    </w:rPr>
  </w:style>
  <w:style w:type="character" w:customStyle="1" w:styleId="TitleChar">
    <w:name w:val="Title Char"/>
    <w:locked/>
    <w:rsid w:val="005C0A7E"/>
    <w:rPr>
      <w:b/>
      <w:sz w:val="24"/>
      <w:lang w:val="en-US" w:eastAsia="en-US"/>
    </w:rPr>
  </w:style>
  <w:style w:type="paragraph" w:styleId="Title">
    <w:name w:val="Title"/>
    <w:basedOn w:val="Normal"/>
    <w:link w:val="TitleChar1"/>
    <w:qFormat/>
    <w:locked/>
    <w:rsid w:val="005C0A7E"/>
    <w:pPr>
      <w:spacing w:after="0"/>
      <w:jc w:val="center"/>
    </w:pPr>
    <w:rPr>
      <w:b/>
      <w:sz w:val="24"/>
      <w:szCs w:val="20"/>
      <w:lang w:val="en-US"/>
    </w:rPr>
  </w:style>
  <w:style w:type="character" w:customStyle="1" w:styleId="TitleChar1">
    <w:name w:val="Title Char1"/>
    <w:link w:val="Title"/>
    <w:locked/>
    <w:rsid w:val="00093C89"/>
    <w:rPr>
      <w:rFonts w:ascii="Cambria" w:hAnsi="Cambria" w:cs="Times New Roman"/>
      <w:b/>
      <w:bCs/>
      <w:kern w:val="28"/>
      <w:sz w:val="32"/>
      <w:szCs w:val="32"/>
      <w:lang w:val="en-GB" w:eastAsia="x-none"/>
    </w:rPr>
  </w:style>
  <w:style w:type="paragraph" w:styleId="Header">
    <w:name w:val="header"/>
    <w:basedOn w:val="Normal"/>
    <w:link w:val="HeaderChar"/>
    <w:rsid w:val="00B356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356DF"/>
    <w:rPr>
      <w:rFonts w:eastAsia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B356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356DF"/>
    <w:rPr>
      <w:rFonts w:eastAsia="Times New Roman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77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disclosurescotland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11" ma:contentTypeDescription="Create a new document." ma:contentTypeScope="" ma:versionID="ec07db0f5c885c16bb3f643d2d0adc87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c334d495b93b9cc393446237d4982769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a49012-a822-4485-b70d-31e7bdac35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604E7-15E0-4DF4-B54A-F1DC085BC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8F4A7-9740-432B-95A6-E48358FE2768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fa49012-a822-4485-b70d-31e7bdac35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DC1126C-3CC0-4E69-AD39-2D43D24FF9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2996</CharactersWithSpaces>
  <SharedDoc>false</SharedDoc>
  <HLinks>
    <vt:vector size="6" baseType="variant">
      <vt:variant>
        <vt:i4>5505041</vt:i4>
      </vt:variant>
      <vt:variant>
        <vt:i4>0</vt:i4>
      </vt:variant>
      <vt:variant>
        <vt:i4>0</vt:i4>
      </vt:variant>
      <vt:variant>
        <vt:i4>5</vt:i4>
      </vt:variant>
      <vt:variant>
        <vt:lpwstr>http://www.disclosurescotland.co.uk/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George Fisher</dc:creator>
  <cp:keywords/>
  <cp:lastModifiedBy>Susan Woods</cp:lastModifiedBy>
  <cp:revision>4</cp:revision>
  <cp:lastPrinted>2012-08-08T17:48:00Z</cp:lastPrinted>
  <dcterms:created xsi:type="dcterms:W3CDTF">2023-10-11T07:50:00Z</dcterms:created>
  <dcterms:modified xsi:type="dcterms:W3CDTF">2023-10-11T08:19:00Z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