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4E118CC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0974">
        <w:rPr>
          <w:rFonts w:ascii="Arial" w:hAnsi="Arial" w:cs="Arial"/>
          <w:b/>
          <w:sz w:val="22"/>
          <w:szCs w:val="22"/>
          <w:u w:val="single"/>
        </w:rPr>
        <w:t>BN0126GW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A05A809" w14:textId="353D8464" w:rsidR="00573815" w:rsidRPr="008B5AA7" w:rsidRDefault="00F6608B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</w:t>
      </w:r>
      <w:r w:rsidR="008B5AA7">
        <w:rPr>
          <w:rFonts w:ascii="Arial" w:hAnsi="Arial" w:cs="Arial"/>
          <w:sz w:val="22"/>
          <w:szCs w:val="22"/>
        </w:rPr>
        <w:t>be the father of the young boy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1C8F396" w14:textId="53991AD6" w:rsidR="00F6608B" w:rsidRPr="00A901D6" w:rsidRDefault="00F6608B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</w:t>
      </w:r>
      <w:r w:rsidR="008B5AA7">
        <w:rPr>
          <w:rFonts w:ascii="Arial" w:hAnsi="Arial" w:cs="Arial"/>
          <w:sz w:val="22"/>
          <w:szCs w:val="22"/>
        </w:rPr>
        <w:t>Newburgh</w:t>
      </w: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D0B940D" w14:textId="05A42DE0" w:rsidR="00A901D6" w:rsidRPr="00A901D6" w:rsidRDefault="00A901D6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</w:t>
      </w:r>
      <w:r w:rsidR="008B5AA7">
        <w:rPr>
          <w:rFonts w:ascii="Arial" w:hAnsi="Arial" w:cs="Arial"/>
          <w:sz w:val="22"/>
          <w:szCs w:val="22"/>
        </w:rPr>
        <w:t>£</w:t>
      </w:r>
      <w:r w:rsidR="00087FBC">
        <w:rPr>
          <w:rFonts w:ascii="Arial" w:hAnsi="Arial" w:cs="Arial"/>
          <w:sz w:val="22"/>
          <w:szCs w:val="22"/>
        </w:rPr>
        <w:t>13.45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05687BF" w14:textId="3A82CB87" w:rsidR="00A901D6" w:rsidRPr="00285D59" w:rsidRDefault="00A901D6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8B5AA7">
        <w:rPr>
          <w:rFonts w:ascii="Arial" w:hAnsi="Arial" w:cs="Arial"/>
          <w:sz w:val="22"/>
          <w:szCs w:val="22"/>
        </w:rPr>
        <w:t xml:space="preserve">5 hours per week during school holidays (up to 6 weeks per year) Hours can be flexible. 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0C07FF6D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B5AA7">
        <w:rPr>
          <w:rFonts w:ascii="Arial" w:hAnsi="Arial" w:cs="Arial"/>
          <w:b/>
          <w:bCs/>
          <w:sz w:val="22"/>
          <w:szCs w:val="22"/>
        </w:rPr>
        <w:t xml:space="preserve"> </w:t>
      </w:r>
      <w:r w:rsidR="008B5AA7" w:rsidRPr="008B5AA7">
        <w:rPr>
          <w:rFonts w:ascii="Arial" w:hAnsi="Arial" w:cs="Arial"/>
          <w:sz w:val="22"/>
          <w:szCs w:val="22"/>
        </w:rPr>
        <w:t>A caring and active personal assistant is</w:t>
      </w:r>
      <w:r w:rsidR="00D01FA7">
        <w:rPr>
          <w:rFonts w:ascii="Arial" w:hAnsi="Arial" w:cs="Arial"/>
          <w:sz w:val="22"/>
          <w:szCs w:val="22"/>
        </w:rPr>
        <w:t xml:space="preserve"> </w:t>
      </w:r>
      <w:r w:rsidR="008B5AA7" w:rsidRPr="008B5AA7">
        <w:rPr>
          <w:rFonts w:ascii="Arial" w:hAnsi="Arial" w:cs="Arial"/>
          <w:sz w:val="22"/>
          <w:szCs w:val="22"/>
        </w:rPr>
        <w:t>required</w:t>
      </w:r>
      <w:r w:rsidR="00D01FA7">
        <w:rPr>
          <w:rFonts w:ascii="Arial" w:hAnsi="Arial" w:cs="Arial"/>
          <w:sz w:val="22"/>
          <w:szCs w:val="22"/>
        </w:rPr>
        <w:t xml:space="preserve"> </w:t>
      </w:r>
      <w:r w:rsidR="008B5AA7" w:rsidRPr="008B5AA7">
        <w:rPr>
          <w:rFonts w:ascii="Arial" w:hAnsi="Arial" w:cs="Arial"/>
          <w:sz w:val="22"/>
          <w:szCs w:val="22"/>
        </w:rPr>
        <w:t>to support an energetic 7-year-old boy with autism.</w:t>
      </w:r>
      <w:r w:rsidR="008B5AA7" w:rsidRPr="008B5AA7">
        <w:rPr>
          <w:rFonts w:ascii="Arial" w:hAnsi="Arial" w:cs="Arial"/>
          <w:b/>
          <w:bCs/>
          <w:sz w:val="22"/>
          <w:szCs w:val="22"/>
        </w:rPr>
        <w:t>  </w:t>
      </w:r>
    </w:p>
    <w:p w14:paraId="50345AB9" w14:textId="77777777" w:rsidR="008B5AA7" w:rsidRDefault="008B5AA7" w:rsidP="008B5AA7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3A8F9F8B" w14:textId="66378E7B" w:rsidR="00ED1668" w:rsidRDefault="008B5AA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the young boy out to enjoy activities</w:t>
      </w:r>
      <w:r w:rsidR="00D01FA7">
        <w:rPr>
          <w:rFonts w:ascii="Arial" w:hAnsi="Arial" w:cs="Arial"/>
          <w:sz w:val="22"/>
          <w:szCs w:val="22"/>
        </w:rPr>
        <w:t xml:space="preserve"> in his local community</w:t>
      </w:r>
      <w:r>
        <w:rPr>
          <w:rFonts w:ascii="Arial" w:hAnsi="Arial" w:cs="Arial"/>
          <w:sz w:val="22"/>
          <w:szCs w:val="22"/>
        </w:rPr>
        <w:t xml:space="preserve">. This may include swimming, trampolining, going to the park and going for a drive. </w:t>
      </w:r>
    </w:p>
    <w:p w14:paraId="17F23D34" w14:textId="60CCD252" w:rsidR="00ED1668" w:rsidRDefault="008B5AA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carry out support with personal care. </w:t>
      </w:r>
    </w:p>
    <w:p w14:paraId="444B980F" w14:textId="743045E9" w:rsidR="47194255" w:rsidRDefault="008B5AA7" w:rsidP="008B5AA7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act in accordance with any support plan or guidance in plac</w:t>
      </w:r>
      <w:r w:rsidR="00D01FA7">
        <w:rPr>
          <w:rFonts w:ascii="Arial" w:hAnsi="Arial" w:cs="Arial"/>
          <w:sz w:val="22"/>
          <w:szCs w:val="22"/>
        </w:rPr>
        <w:t xml:space="preserve">e. </w:t>
      </w:r>
    </w:p>
    <w:p w14:paraId="602E54E1" w14:textId="406E2E11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 environment</w:t>
      </w:r>
      <w:r w:rsidR="008B5AA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9F31CB" w14:textId="55679055" w:rsidR="00861A73" w:rsidRPr="008B5AA7" w:rsidRDefault="00861A73" w:rsidP="008B5AA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21E56E1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2486C05" w14:textId="209B8475" w:rsidR="00A901D6" w:rsidRPr="008B5AA7" w:rsidRDefault="008B5AA7" w:rsidP="47194255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9060A7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1EB5E7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B4CCFED" w:rsidR="00970C68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child education.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22782CD5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with working with children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7777777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87FBC"/>
    <w:rsid w:val="000D305E"/>
    <w:rsid w:val="000D30DE"/>
    <w:rsid w:val="0012766B"/>
    <w:rsid w:val="00130FB5"/>
    <w:rsid w:val="001445D4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40974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B5AA7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BB4B62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01FA7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4</cp:revision>
  <cp:lastPrinted>2014-06-25T00:11:00Z</cp:lastPrinted>
  <dcterms:created xsi:type="dcterms:W3CDTF">2026-01-26T13:23:00Z</dcterms:created>
  <dcterms:modified xsi:type="dcterms:W3CDTF">2026-04-14T13:25:00Z</dcterms:modified>
</cp:coreProperties>
</file>