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D27C28" w14:textId="77777777" w:rsidR="00ED466B" w:rsidRDefault="00ED466B" w:rsidP="00ED466B">
      <w:pPr>
        <w:jc w:val="center"/>
        <w:rPr>
          <w:rFonts w:ascii="Arial" w:hAnsi="Arial" w:cs="Arial"/>
          <w:b/>
        </w:rPr>
      </w:pPr>
      <w:r>
        <w:rPr>
          <w:rFonts w:ascii="Arial" w:hAnsi="Arial" w:cs="Arial"/>
          <w:b/>
        </w:rPr>
        <w:t>Job Description</w:t>
      </w:r>
    </w:p>
    <w:p w14:paraId="57F2009E" w14:textId="21C14BFC" w:rsidR="00ED466B" w:rsidRDefault="00ED466B" w:rsidP="00ED466B">
      <w:pPr>
        <w:jc w:val="center"/>
        <w:rPr>
          <w:rFonts w:ascii="Arial" w:hAnsi="Arial" w:cs="Arial"/>
          <w:b/>
          <w:u w:val="single"/>
        </w:rPr>
      </w:pPr>
      <w:r>
        <w:rPr>
          <w:rFonts w:ascii="Arial" w:hAnsi="Arial" w:cs="Arial"/>
          <w:b/>
        </w:rPr>
        <w:t xml:space="preserve">Reference: </w:t>
      </w:r>
      <w:r w:rsidR="00F807F8">
        <w:rPr>
          <w:rFonts w:ascii="Arial" w:hAnsi="Arial" w:cs="Arial"/>
          <w:b/>
          <w:u w:val="single"/>
        </w:rPr>
        <w:t>BI0</w:t>
      </w:r>
      <w:r w:rsidR="00AB44AC">
        <w:rPr>
          <w:rFonts w:ascii="Arial" w:hAnsi="Arial" w:cs="Arial"/>
          <w:b/>
          <w:u w:val="single"/>
        </w:rPr>
        <w:t>4</w:t>
      </w:r>
      <w:r w:rsidR="00F807F8">
        <w:rPr>
          <w:rFonts w:ascii="Arial" w:hAnsi="Arial" w:cs="Arial"/>
          <w:b/>
          <w:u w:val="single"/>
        </w:rPr>
        <w:t>25</w:t>
      </w:r>
      <w:r w:rsidR="00A20F40">
        <w:rPr>
          <w:rFonts w:ascii="Arial" w:hAnsi="Arial" w:cs="Arial"/>
          <w:b/>
          <w:u w:val="single"/>
        </w:rPr>
        <w:t>LP</w:t>
      </w:r>
    </w:p>
    <w:p w14:paraId="7A0E916D" w14:textId="77777777" w:rsidR="00ED466B" w:rsidRDefault="00ED466B" w:rsidP="00ED466B">
      <w:pPr>
        <w:jc w:val="both"/>
        <w:rPr>
          <w:rFonts w:ascii="Arial" w:hAnsi="Arial" w:cs="Arial"/>
          <w:sz w:val="22"/>
          <w:szCs w:val="22"/>
        </w:rPr>
      </w:pPr>
    </w:p>
    <w:p w14:paraId="1BEDEF3F" w14:textId="77777777" w:rsidR="00ED466B" w:rsidRDefault="00ED466B" w:rsidP="00ED466B">
      <w:pPr>
        <w:ind w:left="360" w:right="-90"/>
        <w:jc w:val="both"/>
        <w:rPr>
          <w:rFonts w:ascii="Arial" w:hAnsi="Arial" w:cs="Arial"/>
          <w:b/>
          <w:sz w:val="22"/>
          <w:szCs w:val="22"/>
          <w:u w:val="single"/>
        </w:rPr>
      </w:pPr>
      <w:r>
        <w:rPr>
          <w:rFonts w:ascii="Arial" w:hAnsi="Arial" w:cs="Arial"/>
          <w:b/>
          <w:sz w:val="22"/>
          <w:szCs w:val="22"/>
          <w:u w:val="single"/>
        </w:rPr>
        <w:t>Job Title:</w:t>
      </w:r>
    </w:p>
    <w:p w14:paraId="1200060D" w14:textId="0D2041B3" w:rsidR="00ED466B" w:rsidRDefault="00ED466B" w:rsidP="00ED466B">
      <w:pPr>
        <w:ind w:left="360" w:right="-90"/>
        <w:jc w:val="both"/>
        <w:rPr>
          <w:rFonts w:ascii="Arial" w:hAnsi="Arial" w:cs="Arial"/>
          <w:sz w:val="22"/>
          <w:szCs w:val="22"/>
        </w:rPr>
      </w:pPr>
      <w:r>
        <w:rPr>
          <w:rFonts w:ascii="Arial" w:hAnsi="Arial" w:cs="Arial"/>
          <w:sz w:val="22"/>
          <w:szCs w:val="22"/>
        </w:rPr>
        <w:t xml:space="preserve">Personal assistant </w:t>
      </w:r>
    </w:p>
    <w:p w14:paraId="25F4E31C" w14:textId="77777777" w:rsidR="00ED466B" w:rsidRDefault="00ED466B" w:rsidP="00ED466B">
      <w:pPr>
        <w:ind w:left="360" w:right="-90"/>
        <w:jc w:val="both"/>
        <w:rPr>
          <w:rFonts w:ascii="Arial" w:hAnsi="Arial" w:cs="Arial"/>
          <w:b/>
          <w:sz w:val="22"/>
          <w:szCs w:val="22"/>
        </w:rPr>
      </w:pPr>
    </w:p>
    <w:p w14:paraId="3EB98077" w14:textId="77777777" w:rsidR="00ED466B" w:rsidRDefault="00ED466B" w:rsidP="00ED466B">
      <w:pPr>
        <w:ind w:left="360" w:right="-90"/>
        <w:jc w:val="both"/>
        <w:rPr>
          <w:rFonts w:ascii="Arial" w:hAnsi="Arial" w:cs="Arial"/>
          <w:b/>
          <w:sz w:val="22"/>
          <w:szCs w:val="22"/>
          <w:u w:val="single"/>
        </w:rPr>
      </w:pPr>
      <w:r>
        <w:rPr>
          <w:rFonts w:ascii="Arial" w:hAnsi="Arial" w:cs="Arial"/>
          <w:b/>
          <w:sz w:val="22"/>
          <w:szCs w:val="22"/>
          <w:u w:val="single"/>
        </w:rPr>
        <w:t>Reporting to:</w:t>
      </w:r>
    </w:p>
    <w:p w14:paraId="6D822028" w14:textId="77777777" w:rsidR="00ED466B" w:rsidRDefault="00ED466B" w:rsidP="00ED466B">
      <w:pPr>
        <w:ind w:left="360" w:right="-90"/>
        <w:jc w:val="both"/>
        <w:rPr>
          <w:rFonts w:ascii="Arial" w:hAnsi="Arial" w:cs="Arial"/>
          <w:sz w:val="22"/>
          <w:szCs w:val="22"/>
        </w:rPr>
      </w:pPr>
      <w:r>
        <w:rPr>
          <w:rFonts w:ascii="Arial" w:hAnsi="Arial" w:cs="Arial"/>
          <w:sz w:val="22"/>
          <w:szCs w:val="22"/>
        </w:rPr>
        <w:t>Employer, who is the mother of the child</w:t>
      </w:r>
    </w:p>
    <w:p w14:paraId="341890F3" w14:textId="77777777" w:rsidR="00ED466B" w:rsidRDefault="00ED466B" w:rsidP="00ED466B">
      <w:pPr>
        <w:ind w:left="360" w:right="-90"/>
        <w:jc w:val="both"/>
        <w:rPr>
          <w:rFonts w:ascii="Arial" w:hAnsi="Arial" w:cs="Arial"/>
          <w:b/>
          <w:sz w:val="22"/>
          <w:szCs w:val="22"/>
        </w:rPr>
      </w:pPr>
    </w:p>
    <w:p w14:paraId="2D7D7BD7" w14:textId="77777777" w:rsidR="00ED466B" w:rsidRDefault="00ED466B" w:rsidP="00ED466B">
      <w:pPr>
        <w:ind w:left="360" w:right="-90"/>
        <w:jc w:val="both"/>
        <w:rPr>
          <w:rFonts w:ascii="Arial" w:hAnsi="Arial" w:cs="Arial"/>
          <w:b/>
          <w:sz w:val="22"/>
          <w:szCs w:val="22"/>
          <w:u w:val="single"/>
        </w:rPr>
      </w:pPr>
      <w:r>
        <w:rPr>
          <w:rFonts w:ascii="Arial" w:hAnsi="Arial" w:cs="Arial"/>
          <w:b/>
          <w:sz w:val="22"/>
          <w:szCs w:val="22"/>
          <w:u w:val="single"/>
        </w:rPr>
        <w:t>Location:</w:t>
      </w:r>
    </w:p>
    <w:p w14:paraId="4204BE79" w14:textId="4C19D335" w:rsidR="00ED466B" w:rsidRDefault="00ED466B" w:rsidP="00ED466B">
      <w:pPr>
        <w:ind w:left="360" w:right="-90"/>
        <w:jc w:val="both"/>
        <w:rPr>
          <w:rFonts w:ascii="Arial" w:hAnsi="Arial" w:cs="Arial"/>
          <w:sz w:val="22"/>
          <w:szCs w:val="22"/>
        </w:rPr>
      </w:pPr>
      <w:r>
        <w:rPr>
          <w:rFonts w:ascii="Arial" w:hAnsi="Arial" w:cs="Arial"/>
          <w:sz w:val="22"/>
          <w:szCs w:val="22"/>
        </w:rPr>
        <w:tab/>
        <w:t>Inverurie</w:t>
      </w:r>
    </w:p>
    <w:p w14:paraId="4B0BF9DA" w14:textId="77777777" w:rsidR="00ED466B" w:rsidRDefault="00ED466B" w:rsidP="00ED466B">
      <w:pPr>
        <w:ind w:left="360" w:right="-90"/>
        <w:jc w:val="both"/>
        <w:rPr>
          <w:rFonts w:ascii="Arial" w:hAnsi="Arial" w:cs="Arial"/>
          <w:b/>
          <w:sz w:val="22"/>
          <w:szCs w:val="22"/>
        </w:rPr>
      </w:pPr>
    </w:p>
    <w:p w14:paraId="257D0E7E" w14:textId="77777777" w:rsidR="00ED466B" w:rsidRDefault="00ED466B" w:rsidP="00ED466B">
      <w:pPr>
        <w:ind w:left="360" w:right="-90"/>
        <w:jc w:val="both"/>
        <w:rPr>
          <w:rFonts w:ascii="Arial" w:hAnsi="Arial" w:cs="Arial"/>
          <w:b/>
          <w:sz w:val="22"/>
          <w:szCs w:val="22"/>
          <w:u w:val="single"/>
        </w:rPr>
      </w:pPr>
      <w:r>
        <w:rPr>
          <w:rFonts w:ascii="Arial" w:hAnsi="Arial" w:cs="Arial"/>
          <w:b/>
          <w:sz w:val="22"/>
          <w:szCs w:val="22"/>
          <w:u w:val="single"/>
        </w:rPr>
        <w:t>Nature of the job role/Main duties:</w:t>
      </w:r>
    </w:p>
    <w:p w14:paraId="49A1B9A3" w14:textId="77777777" w:rsidR="00ED466B" w:rsidRDefault="00ED466B" w:rsidP="00ED466B">
      <w:r>
        <w:t xml:space="preserve">    </w:t>
      </w:r>
    </w:p>
    <w:p w14:paraId="5C5B6F17" w14:textId="16DFF1F9" w:rsidR="00ED466B" w:rsidRDefault="00ED466B" w:rsidP="00ED466B">
      <w:pPr>
        <w:rPr>
          <w:rFonts w:ascii="Arial" w:hAnsi="Arial" w:cs="Arial"/>
          <w:sz w:val="22"/>
          <w:szCs w:val="22"/>
        </w:rPr>
      </w:pPr>
      <w:r>
        <w:t xml:space="preserve">      </w:t>
      </w:r>
      <w:r>
        <w:rPr>
          <w:rFonts w:ascii="Arial" w:hAnsi="Arial" w:cs="Arial"/>
          <w:sz w:val="22"/>
          <w:szCs w:val="22"/>
        </w:rPr>
        <w:t>To support our Autistic son, in the community at activities or in the family home.</w:t>
      </w:r>
    </w:p>
    <w:p w14:paraId="3AC1AD22" w14:textId="77777777" w:rsidR="00ED466B" w:rsidRDefault="00ED466B" w:rsidP="00ED466B">
      <w:pPr>
        <w:rPr>
          <w:rFonts w:ascii="Arial" w:hAnsi="Arial" w:cs="Arial"/>
          <w:sz w:val="22"/>
          <w:szCs w:val="22"/>
        </w:rPr>
      </w:pPr>
      <w:r>
        <w:rPr>
          <w:rFonts w:ascii="Arial" w:hAnsi="Arial" w:cs="Arial"/>
          <w:sz w:val="22"/>
          <w:szCs w:val="22"/>
        </w:rPr>
        <w:t xml:space="preserve">    </w:t>
      </w:r>
    </w:p>
    <w:p w14:paraId="331BBAC8" w14:textId="77777777" w:rsidR="00ED466B" w:rsidRDefault="00ED466B" w:rsidP="00ED466B">
      <w:pPr>
        <w:rPr>
          <w:rFonts w:ascii="Arial" w:hAnsi="Arial" w:cs="Arial"/>
          <w:sz w:val="22"/>
          <w:szCs w:val="22"/>
        </w:rPr>
      </w:pPr>
      <w:r>
        <w:rPr>
          <w:rFonts w:ascii="Arial" w:hAnsi="Arial" w:cs="Arial"/>
          <w:sz w:val="22"/>
          <w:szCs w:val="22"/>
        </w:rPr>
        <w:t xml:space="preserve">      Carer should have a young outlook to life, like to have fun, play games and take part in   </w:t>
      </w:r>
    </w:p>
    <w:p w14:paraId="49D964CB" w14:textId="77777777" w:rsidR="00ED466B" w:rsidRDefault="00ED466B" w:rsidP="00ED466B">
      <w:pPr>
        <w:rPr>
          <w:rFonts w:ascii="Arial" w:hAnsi="Arial" w:cs="Arial"/>
          <w:sz w:val="22"/>
          <w:szCs w:val="22"/>
        </w:rPr>
      </w:pPr>
      <w:r>
        <w:rPr>
          <w:rFonts w:ascii="Arial" w:hAnsi="Arial" w:cs="Arial"/>
          <w:sz w:val="22"/>
          <w:szCs w:val="22"/>
        </w:rPr>
        <w:t xml:space="preserve">      Activities.</w:t>
      </w:r>
    </w:p>
    <w:p w14:paraId="33FCAD4B" w14:textId="77777777" w:rsidR="00ED466B" w:rsidRDefault="00ED466B" w:rsidP="00ED466B">
      <w:pPr>
        <w:rPr>
          <w:rFonts w:ascii="Arial" w:hAnsi="Arial" w:cs="Arial"/>
          <w:sz w:val="22"/>
          <w:szCs w:val="22"/>
        </w:rPr>
      </w:pPr>
    </w:p>
    <w:p w14:paraId="7F90DF26" w14:textId="3B1E04FF" w:rsidR="00ED466B" w:rsidRDefault="00ED466B" w:rsidP="00ED466B">
      <w:pPr>
        <w:rPr>
          <w:rFonts w:ascii="Arial" w:hAnsi="Arial" w:cs="Arial"/>
          <w:sz w:val="22"/>
          <w:szCs w:val="22"/>
        </w:rPr>
      </w:pPr>
      <w:r>
        <w:rPr>
          <w:rFonts w:ascii="Arial" w:hAnsi="Arial" w:cs="Arial"/>
          <w:sz w:val="22"/>
          <w:szCs w:val="22"/>
        </w:rPr>
        <w:t xml:space="preserve">      To build a trusting relationship with our son and his family members.  </w:t>
      </w:r>
    </w:p>
    <w:p w14:paraId="73CDAAE4" w14:textId="77777777" w:rsidR="00ED466B" w:rsidRDefault="00ED466B" w:rsidP="00ED466B">
      <w:pPr>
        <w:rPr>
          <w:rFonts w:ascii="Arial" w:hAnsi="Arial" w:cs="Arial"/>
          <w:sz w:val="22"/>
          <w:szCs w:val="22"/>
        </w:rPr>
      </w:pPr>
      <w:r>
        <w:rPr>
          <w:rFonts w:ascii="Arial" w:hAnsi="Arial" w:cs="Arial"/>
          <w:sz w:val="22"/>
          <w:szCs w:val="22"/>
        </w:rPr>
        <w:t xml:space="preserve">      </w:t>
      </w:r>
    </w:p>
    <w:p w14:paraId="3421D0DC" w14:textId="09B29005" w:rsidR="00ED466B" w:rsidRDefault="00ED466B" w:rsidP="00ED466B">
      <w:pPr>
        <w:rPr>
          <w:rFonts w:ascii="Arial" w:hAnsi="Arial" w:cs="Arial"/>
          <w:sz w:val="22"/>
          <w:szCs w:val="22"/>
        </w:rPr>
      </w:pPr>
      <w:r>
        <w:rPr>
          <w:rFonts w:ascii="Arial" w:hAnsi="Arial" w:cs="Arial"/>
          <w:sz w:val="22"/>
          <w:szCs w:val="22"/>
        </w:rPr>
        <w:t xml:space="preserve">      To ensure he is supervised and safe at activities, in the family home at all times</w:t>
      </w:r>
    </w:p>
    <w:p w14:paraId="10564E48" w14:textId="77777777" w:rsidR="00ED466B" w:rsidRDefault="00ED466B" w:rsidP="00ED466B">
      <w:pPr>
        <w:rPr>
          <w:rFonts w:ascii="Arial" w:hAnsi="Arial" w:cs="Arial"/>
          <w:sz w:val="22"/>
          <w:szCs w:val="22"/>
        </w:rPr>
      </w:pPr>
    </w:p>
    <w:p w14:paraId="5A05E923" w14:textId="77777777" w:rsidR="00ED466B" w:rsidRDefault="00ED466B" w:rsidP="00ED466B">
      <w:pPr>
        <w:ind w:right="-90"/>
        <w:jc w:val="both"/>
        <w:rPr>
          <w:rFonts w:ascii="Arial" w:hAnsi="Arial" w:cs="Arial"/>
          <w:sz w:val="22"/>
          <w:szCs w:val="22"/>
        </w:rPr>
      </w:pPr>
      <w:r>
        <w:rPr>
          <w:rFonts w:ascii="Arial" w:hAnsi="Arial" w:cs="Arial"/>
          <w:sz w:val="22"/>
          <w:szCs w:val="22"/>
        </w:rPr>
        <w:t xml:space="preserve">      To be sensitive, respect the privacy and confidentiality of personal information</w:t>
      </w:r>
    </w:p>
    <w:p w14:paraId="2FCDBA68" w14:textId="77777777" w:rsidR="00ED466B" w:rsidRDefault="00ED466B" w:rsidP="00ED466B">
      <w:pPr>
        <w:ind w:right="-90"/>
        <w:jc w:val="both"/>
        <w:rPr>
          <w:rFonts w:ascii="Arial" w:hAnsi="Arial" w:cs="Arial"/>
          <w:sz w:val="22"/>
          <w:szCs w:val="22"/>
        </w:rPr>
      </w:pPr>
      <w:r>
        <w:rPr>
          <w:rFonts w:ascii="Arial" w:hAnsi="Arial" w:cs="Arial"/>
          <w:sz w:val="22"/>
          <w:szCs w:val="22"/>
        </w:rPr>
        <w:t xml:space="preserve">    </w:t>
      </w:r>
    </w:p>
    <w:p w14:paraId="027507B2" w14:textId="77777777" w:rsidR="00ED466B" w:rsidRDefault="00ED466B" w:rsidP="00ED466B">
      <w:pPr>
        <w:ind w:right="-90"/>
        <w:jc w:val="both"/>
        <w:rPr>
          <w:rFonts w:ascii="Arial" w:hAnsi="Arial" w:cs="Arial"/>
          <w:sz w:val="22"/>
          <w:szCs w:val="22"/>
        </w:rPr>
      </w:pPr>
      <w:r>
        <w:rPr>
          <w:rFonts w:ascii="Arial" w:hAnsi="Arial" w:cs="Arial"/>
          <w:sz w:val="22"/>
          <w:szCs w:val="22"/>
        </w:rPr>
        <w:t xml:space="preserve">      Work according to guidelines</w:t>
      </w:r>
    </w:p>
    <w:p w14:paraId="25D79EF1" w14:textId="77777777" w:rsidR="00EA615A" w:rsidRDefault="00EA615A" w:rsidP="00ED466B">
      <w:pPr>
        <w:ind w:right="-90"/>
        <w:jc w:val="both"/>
        <w:rPr>
          <w:rFonts w:ascii="Arial" w:hAnsi="Arial" w:cs="Arial"/>
          <w:sz w:val="22"/>
          <w:szCs w:val="22"/>
        </w:rPr>
      </w:pPr>
    </w:p>
    <w:p w14:paraId="4999BDDC" w14:textId="73B9CBC0" w:rsidR="00EA615A" w:rsidRDefault="00EA615A" w:rsidP="00ED466B">
      <w:pPr>
        <w:ind w:right="-90"/>
        <w:jc w:val="both"/>
        <w:rPr>
          <w:rFonts w:ascii="Arial" w:hAnsi="Arial" w:cs="Arial"/>
          <w:sz w:val="22"/>
          <w:szCs w:val="22"/>
        </w:rPr>
      </w:pPr>
      <w:r>
        <w:rPr>
          <w:rFonts w:ascii="Arial" w:hAnsi="Arial" w:cs="Arial"/>
          <w:sz w:val="22"/>
          <w:szCs w:val="22"/>
        </w:rPr>
        <w:t xml:space="preserve">      Provide personal care. </w:t>
      </w:r>
    </w:p>
    <w:p w14:paraId="5EB4D7F5" w14:textId="77777777" w:rsidR="00ED466B" w:rsidRDefault="00ED466B" w:rsidP="00ED466B">
      <w:pPr>
        <w:ind w:right="-90"/>
        <w:jc w:val="both"/>
        <w:rPr>
          <w:rFonts w:ascii="Arial" w:hAnsi="Arial" w:cs="Arial"/>
          <w:sz w:val="22"/>
          <w:szCs w:val="22"/>
        </w:rPr>
      </w:pPr>
    </w:p>
    <w:p w14:paraId="5ACDB6DC" w14:textId="77777777" w:rsidR="00ED466B" w:rsidRDefault="00ED466B" w:rsidP="00ED466B">
      <w:pPr>
        <w:ind w:right="-90"/>
        <w:jc w:val="both"/>
        <w:rPr>
          <w:rFonts w:ascii="Arial" w:hAnsi="Arial" w:cs="Arial"/>
          <w:sz w:val="22"/>
          <w:szCs w:val="22"/>
        </w:rPr>
      </w:pPr>
      <w:r>
        <w:rPr>
          <w:rFonts w:ascii="Arial" w:hAnsi="Arial" w:cs="Arial"/>
          <w:sz w:val="22"/>
          <w:szCs w:val="22"/>
        </w:rPr>
        <w:t xml:space="preserve">      Any other duties consistent to the role and authorised by the employer.</w:t>
      </w:r>
    </w:p>
    <w:p w14:paraId="20ECF323" w14:textId="77777777" w:rsidR="00ED466B" w:rsidRDefault="00ED466B" w:rsidP="00ED466B">
      <w:pPr>
        <w:rPr>
          <w:rFonts w:ascii="Arial" w:hAnsi="Arial" w:cs="Arial"/>
          <w:sz w:val="22"/>
          <w:szCs w:val="22"/>
        </w:rPr>
      </w:pPr>
    </w:p>
    <w:p w14:paraId="3D3837B1" w14:textId="77777777" w:rsidR="00ED466B" w:rsidRDefault="00ED466B" w:rsidP="00ED466B">
      <w:pPr>
        <w:rPr>
          <w:rFonts w:ascii="Arial" w:hAnsi="Arial" w:cs="Arial"/>
          <w:sz w:val="22"/>
          <w:szCs w:val="22"/>
          <w:lang w:eastAsia="en-US"/>
        </w:rPr>
      </w:pPr>
    </w:p>
    <w:p w14:paraId="30BD610F" w14:textId="77777777" w:rsidR="00ED466B" w:rsidRDefault="00ED466B" w:rsidP="00ED466B">
      <w:pPr>
        <w:ind w:right="-90"/>
        <w:jc w:val="both"/>
        <w:rPr>
          <w:rFonts w:ascii="Arial" w:hAnsi="Arial" w:cs="Arial"/>
          <w:b/>
          <w:sz w:val="22"/>
          <w:szCs w:val="22"/>
          <w:u w:val="single"/>
        </w:rPr>
      </w:pPr>
      <w:r>
        <w:rPr>
          <w:rFonts w:ascii="Arial" w:hAnsi="Arial" w:cs="Arial"/>
          <w:b/>
          <w:sz w:val="22"/>
          <w:szCs w:val="22"/>
          <w:lang w:eastAsia="en-US"/>
        </w:rPr>
        <w:t xml:space="preserve">      </w:t>
      </w:r>
      <w:r>
        <w:rPr>
          <w:rFonts w:ascii="Arial" w:hAnsi="Arial" w:cs="Arial"/>
          <w:b/>
          <w:sz w:val="22"/>
          <w:szCs w:val="22"/>
          <w:u w:val="single"/>
        </w:rPr>
        <w:t>Hours of work and Rate of Pay:</w:t>
      </w:r>
    </w:p>
    <w:p w14:paraId="6C415B88" w14:textId="77777777" w:rsidR="00ED466B" w:rsidRDefault="00ED466B" w:rsidP="00ED466B">
      <w:pPr>
        <w:rPr>
          <w:rFonts w:ascii="Arial" w:hAnsi="Arial" w:cs="Arial"/>
          <w:b/>
          <w:sz w:val="22"/>
          <w:szCs w:val="22"/>
          <w:lang w:eastAsia="en-US"/>
        </w:rPr>
      </w:pPr>
      <w:r>
        <w:rPr>
          <w:rFonts w:ascii="Arial" w:hAnsi="Arial" w:cs="Arial"/>
          <w:b/>
          <w:sz w:val="22"/>
          <w:szCs w:val="22"/>
          <w:lang w:eastAsia="en-US"/>
        </w:rPr>
        <w:t xml:space="preserve">      </w:t>
      </w:r>
    </w:p>
    <w:p w14:paraId="22615D81" w14:textId="209CEB2E" w:rsidR="00ED466B" w:rsidRDefault="00ED466B" w:rsidP="00ED466B">
      <w:pPr>
        <w:rPr>
          <w:rFonts w:ascii="Arial" w:hAnsi="Arial" w:cs="Arial"/>
          <w:b/>
          <w:bCs/>
        </w:rPr>
      </w:pPr>
      <w:r>
        <w:rPr>
          <w:rFonts w:ascii="Arial" w:hAnsi="Arial" w:cs="Arial"/>
          <w:b/>
          <w:bCs/>
        </w:rPr>
        <w:t xml:space="preserve">     £12.</w:t>
      </w:r>
      <w:r w:rsidR="00575593">
        <w:rPr>
          <w:rFonts w:ascii="Arial" w:hAnsi="Arial" w:cs="Arial"/>
          <w:b/>
          <w:bCs/>
        </w:rPr>
        <w:t>6</w:t>
      </w:r>
      <w:r>
        <w:rPr>
          <w:rFonts w:ascii="Arial" w:hAnsi="Arial" w:cs="Arial"/>
          <w:b/>
          <w:bCs/>
        </w:rPr>
        <w:t>0 per hour (Flexible</w:t>
      </w:r>
      <w:r w:rsidR="00A20F40">
        <w:rPr>
          <w:rFonts w:ascii="Arial" w:hAnsi="Arial" w:cs="Arial"/>
          <w:b/>
          <w:bCs/>
        </w:rPr>
        <w:t xml:space="preserve">, </w:t>
      </w:r>
      <w:r>
        <w:rPr>
          <w:rFonts w:ascii="Arial" w:hAnsi="Arial" w:cs="Arial"/>
          <w:b/>
          <w:bCs/>
        </w:rPr>
        <w:t xml:space="preserve">any weekday after school or on a weekend) </w:t>
      </w:r>
    </w:p>
    <w:p w14:paraId="0C4CE353" w14:textId="77777777" w:rsidR="00ED466B" w:rsidRDefault="00ED466B" w:rsidP="00ED466B">
      <w:pPr>
        <w:rPr>
          <w:rFonts w:ascii="Arial" w:hAnsi="Arial" w:cs="Arial"/>
          <w:b/>
          <w:bCs/>
          <w:sz w:val="22"/>
          <w:szCs w:val="22"/>
        </w:rPr>
      </w:pPr>
      <w:r>
        <w:rPr>
          <w:rFonts w:ascii="Arial" w:hAnsi="Arial" w:cs="Arial"/>
          <w:b/>
          <w:bCs/>
          <w:sz w:val="22"/>
          <w:szCs w:val="22"/>
        </w:rPr>
        <w:t xml:space="preserve">      </w:t>
      </w:r>
    </w:p>
    <w:p w14:paraId="7CB9A93C" w14:textId="77777777" w:rsidR="00ED466B" w:rsidRDefault="00ED466B" w:rsidP="00ED466B">
      <w:pPr>
        <w:ind w:right="-90"/>
        <w:jc w:val="both"/>
        <w:rPr>
          <w:rFonts w:ascii="Arial" w:hAnsi="Arial" w:cs="Arial"/>
          <w:b/>
          <w:sz w:val="22"/>
          <w:szCs w:val="22"/>
        </w:rPr>
      </w:pPr>
    </w:p>
    <w:p w14:paraId="799E6AF0" w14:textId="77777777" w:rsidR="00ED466B" w:rsidRDefault="00ED466B" w:rsidP="00ED466B">
      <w:pPr>
        <w:ind w:right="-90"/>
        <w:jc w:val="both"/>
        <w:rPr>
          <w:rFonts w:ascii="Arial" w:hAnsi="Arial" w:cs="Arial"/>
          <w:b/>
          <w:sz w:val="22"/>
          <w:szCs w:val="22"/>
        </w:rPr>
      </w:pPr>
      <w:r>
        <w:rPr>
          <w:rFonts w:ascii="Arial" w:hAnsi="Arial" w:cs="Arial"/>
          <w:b/>
          <w:sz w:val="22"/>
          <w:szCs w:val="22"/>
        </w:rPr>
        <w:t xml:space="preserve">      </w:t>
      </w:r>
      <w:r>
        <w:rPr>
          <w:rFonts w:ascii="Arial" w:hAnsi="Arial" w:cs="Arial"/>
          <w:b/>
          <w:sz w:val="22"/>
          <w:szCs w:val="22"/>
          <w:u w:val="single"/>
        </w:rPr>
        <w:t>Supervision and reporting relationships</w:t>
      </w:r>
      <w:r>
        <w:rPr>
          <w:rFonts w:ascii="Arial" w:hAnsi="Arial" w:cs="Arial"/>
          <w:b/>
          <w:sz w:val="22"/>
          <w:szCs w:val="22"/>
        </w:rPr>
        <w:t>:</w:t>
      </w:r>
    </w:p>
    <w:p w14:paraId="4D797B0A" w14:textId="77777777" w:rsidR="00ED466B" w:rsidRDefault="00ED466B" w:rsidP="00ED466B">
      <w:pPr>
        <w:ind w:right="-90"/>
        <w:jc w:val="both"/>
        <w:rPr>
          <w:rFonts w:ascii="Arial" w:hAnsi="Arial" w:cs="Arial"/>
          <w:b/>
          <w:sz w:val="22"/>
          <w:szCs w:val="22"/>
        </w:rPr>
      </w:pPr>
    </w:p>
    <w:p w14:paraId="4872003B" w14:textId="19875E84" w:rsidR="00ED466B" w:rsidRDefault="00ED466B" w:rsidP="00ED466B">
      <w:pPr>
        <w:ind w:left="360" w:right="-90"/>
        <w:jc w:val="both"/>
        <w:rPr>
          <w:rFonts w:ascii="Arial" w:hAnsi="Arial" w:cs="Arial"/>
          <w:sz w:val="22"/>
          <w:szCs w:val="22"/>
        </w:rPr>
      </w:pPr>
      <w:r>
        <w:rPr>
          <w:rFonts w:ascii="Arial" w:hAnsi="Arial" w:cs="Arial"/>
          <w:sz w:val="22"/>
          <w:szCs w:val="22"/>
        </w:rPr>
        <w:t>The personal assistant will be directed by and accountable to the employer, who is the mother of the child.  It is necessary to ask the employer what is required and to observe her directions and requests.  It is also necessary to respect the family’s privacy.</w:t>
      </w:r>
    </w:p>
    <w:p w14:paraId="587FA9DB" w14:textId="77777777" w:rsidR="00ED466B" w:rsidRDefault="00ED466B" w:rsidP="00ED466B">
      <w:pPr>
        <w:ind w:left="360" w:right="-90"/>
        <w:jc w:val="both"/>
        <w:rPr>
          <w:rFonts w:ascii="Arial" w:hAnsi="Arial" w:cs="Arial"/>
          <w:b/>
          <w:sz w:val="22"/>
          <w:szCs w:val="22"/>
        </w:rPr>
      </w:pPr>
    </w:p>
    <w:p w14:paraId="34A408E8" w14:textId="77777777" w:rsidR="00ED466B" w:rsidRDefault="00ED466B" w:rsidP="00ED466B">
      <w:pPr>
        <w:ind w:left="360" w:right="-90"/>
        <w:jc w:val="both"/>
        <w:rPr>
          <w:rFonts w:ascii="Arial" w:hAnsi="Arial" w:cs="Arial"/>
          <w:b/>
          <w:sz w:val="22"/>
          <w:szCs w:val="22"/>
          <w:u w:val="single"/>
        </w:rPr>
      </w:pPr>
      <w:r>
        <w:rPr>
          <w:rFonts w:ascii="Arial" w:hAnsi="Arial" w:cs="Arial"/>
          <w:b/>
          <w:sz w:val="22"/>
          <w:szCs w:val="22"/>
          <w:u w:val="single"/>
        </w:rPr>
        <w:t>Annual Leave:</w:t>
      </w:r>
    </w:p>
    <w:p w14:paraId="13F677AA" w14:textId="77777777" w:rsidR="00ED466B" w:rsidRDefault="00ED466B" w:rsidP="00ED466B">
      <w:pPr>
        <w:ind w:left="360" w:right="-90"/>
        <w:jc w:val="both"/>
        <w:rPr>
          <w:rFonts w:ascii="Arial" w:hAnsi="Arial" w:cs="Arial"/>
          <w:b/>
          <w:sz w:val="22"/>
          <w:szCs w:val="22"/>
          <w:u w:val="single"/>
        </w:rPr>
      </w:pPr>
    </w:p>
    <w:p w14:paraId="71595DE4" w14:textId="77777777" w:rsidR="00ED466B" w:rsidRDefault="00ED466B" w:rsidP="00ED466B">
      <w:pPr>
        <w:ind w:left="360" w:right="-90"/>
        <w:jc w:val="both"/>
        <w:rPr>
          <w:rFonts w:ascii="Arial" w:hAnsi="Arial" w:cs="Arial"/>
          <w:sz w:val="22"/>
          <w:szCs w:val="22"/>
        </w:rPr>
      </w:pPr>
      <w:r>
        <w:rPr>
          <w:rFonts w:ascii="Arial" w:hAnsi="Arial" w:cs="Arial"/>
          <w:sz w:val="22"/>
          <w:szCs w:val="22"/>
        </w:rPr>
        <w:t>28 days pro rata (5.6 weeks per calendar year).</w:t>
      </w:r>
    </w:p>
    <w:p w14:paraId="0C73E952" w14:textId="77777777" w:rsidR="00ED466B" w:rsidRDefault="00ED466B" w:rsidP="00ED466B">
      <w:pPr>
        <w:ind w:right="-90"/>
        <w:jc w:val="both"/>
        <w:rPr>
          <w:rFonts w:ascii="Arial" w:hAnsi="Arial" w:cs="Arial"/>
          <w:sz w:val="22"/>
          <w:szCs w:val="22"/>
        </w:rPr>
      </w:pPr>
    </w:p>
    <w:p w14:paraId="55CA9B12" w14:textId="77777777" w:rsidR="00ED466B" w:rsidRDefault="00ED466B" w:rsidP="00ED466B">
      <w:pPr>
        <w:ind w:right="-90"/>
        <w:jc w:val="both"/>
        <w:rPr>
          <w:rFonts w:ascii="Arial" w:hAnsi="Arial" w:cs="Arial"/>
          <w:b/>
          <w:sz w:val="22"/>
          <w:szCs w:val="22"/>
          <w:u w:val="single"/>
        </w:rPr>
      </w:pPr>
      <w:r>
        <w:rPr>
          <w:rFonts w:ascii="Arial" w:hAnsi="Arial" w:cs="Arial"/>
          <w:sz w:val="22"/>
          <w:szCs w:val="22"/>
        </w:rPr>
        <w:t xml:space="preserve">   </w:t>
      </w:r>
      <w:r>
        <w:rPr>
          <w:rFonts w:ascii="Arial" w:hAnsi="Arial" w:cs="Arial"/>
          <w:b/>
          <w:sz w:val="22"/>
          <w:szCs w:val="22"/>
        </w:rPr>
        <w:t xml:space="preserve">   </w:t>
      </w:r>
      <w:r>
        <w:rPr>
          <w:rFonts w:ascii="Arial" w:hAnsi="Arial" w:cs="Arial"/>
          <w:b/>
          <w:sz w:val="22"/>
          <w:szCs w:val="22"/>
          <w:u w:val="single"/>
        </w:rPr>
        <w:t>Training:</w:t>
      </w:r>
    </w:p>
    <w:p w14:paraId="58ABE8CA" w14:textId="77777777" w:rsidR="00ED466B" w:rsidRDefault="00ED466B" w:rsidP="00ED466B">
      <w:pPr>
        <w:ind w:right="-90"/>
        <w:jc w:val="both"/>
        <w:rPr>
          <w:rFonts w:ascii="Arial" w:hAnsi="Arial" w:cs="Arial"/>
          <w:b/>
          <w:sz w:val="22"/>
          <w:szCs w:val="22"/>
          <w:u w:val="single"/>
        </w:rPr>
      </w:pPr>
    </w:p>
    <w:p w14:paraId="560E72C3" w14:textId="77777777" w:rsidR="00ED466B" w:rsidRDefault="00ED466B" w:rsidP="00ED466B">
      <w:pPr>
        <w:ind w:left="360" w:right="-90"/>
        <w:jc w:val="both"/>
        <w:rPr>
          <w:rFonts w:ascii="Arial" w:hAnsi="Arial" w:cs="Arial"/>
          <w:sz w:val="22"/>
          <w:szCs w:val="22"/>
        </w:rPr>
      </w:pPr>
      <w:r>
        <w:rPr>
          <w:rFonts w:ascii="Arial" w:hAnsi="Arial" w:cs="Arial"/>
          <w:sz w:val="22"/>
          <w:szCs w:val="22"/>
        </w:rPr>
        <w:t xml:space="preserve">Relevant training will be provided and paid for by the employer. </w:t>
      </w:r>
    </w:p>
    <w:p w14:paraId="03557377" w14:textId="77777777" w:rsidR="00ED466B" w:rsidRDefault="00ED466B" w:rsidP="00ED466B">
      <w:pPr>
        <w:ind w:left="360" w:right="-90"/>
        <w:jc w:val="both"/>
        <w:rPr>
          <w:rFonts w:ascii="Arial" w:hAnsi="Arial" w:cs="Arial"/>
          <w:sz w:val="22"/>
          <w:szCs w:val="22"/>
        </w:rPr>
      </w:pPr>
      <w:r>
        <w:rPr>
          <w:rFonts w:ascii="Arial" w:hAnsi="Arial" w:cs="Arial"/>
          <w:sz w:val="22"/>
          <w:szCs w:val="22"/>
        </w:rPr>
        <w:t>Child Support&amp; Protection</w:t>
      </w:r>
    </w:p>
    <w:p w14:paraId="00FD06F2" w14:textId="687EEB2A" w:rsidR="00ED466B" w:rsidRDefault="00ED466B" w:rsidP="00ED466B">
      <w:pPr>
        <w:ind w:left="360" w:right="-90"/>
        <w:jc w:val="both"/>
        <w:rPr>
          <w:rFonts w:ascii="Arial" w:hAnsi="Arial" w:cs="Arial"/>
          <w:sz w:val="22"/>
          <w:szCs w:val="22"/>
        </w:rPr>
      </w:pPr>
      <w:r>
        <w:rPr>
          <w:rFonts w:ascii="Arial" w:hAnsi="Arial" w:cs="Arial"/>
          <w:sz w:val="22"/>
          <w:szCs w:val="22"/>
        </w:rPr>
        <w:t>First Aid</w:t>
      </w:r>
    </w:p>
    <w:p w14:paraId="06001210" w14:textId="2F22C471" w:rsidR="00ED466B" w:rsidRDefault="00ED466B" w:rsidP="00ED466B">
      <w:pPr>
        <w:ind w:left="360" w:right="-90"/>
        <w:jc w:val="both"/>
        <w:rPr>
          <w:rFonts w:ascii="Arial" w:hAnsi="Arial" w:cs="Arial"/>
          <w:sz w:val="22"/>
          <w:szCs w:val="22"/>
        </w:rPr>
      </w:pPr>
      <w:r>
        <w:rPr>
          <w:rFonts w:ascii="Arial" w:hAnsi="Arial" w:cs="Arial"/>
          <w:sz w:val="22"/>
          <w:szCs w:val="22"/>
        </w:rPr>
        <w:t>Autism awareness</w:t>
      </w:r>
    </w:p>
    <w:p w14:paraId="4BC1AEBD" w14:textId="77777777" w:rsidR="00ED466B" w:rsidRDefault="00ED466B" w:rsidP="00ED466B">
      <w:pPr>
        <w:ind w:left="360" w:right="-90"/>
        <w:jc w:val="both"/>
        <w:rPr>
          <w:rFonts w:ascii="Arial" w:hAnsi="Arial" w:cs="Arial"/>
          <w:sz w:val="22"/>
          <w:szCs w:val="22"/>
        </w:rPr>
      </w:pPr>
    </w:p>
    <w:p w14:paraId="60596D4A" w14:textId="77777777" w:rsidR="00ED466B" w:rsidRDefault="00ED466B" w:rsidP="00ED466B">
      <w:pPr>
        <w:ind w:left="360" w:right="-90"/>
        <w:jc w:val="both"/>
        <w:rPr>
          <w:rFonts w:ascii="Arial" w:hAnsi="Arial" w:cs="Arial"/>
          <w:sz w:val="22"/>
          <w:szCs w:val="22"/>
        </w:rPr>
      </w:pPr>
    </w:p>
    <w:p w14:paraId="61C2878C" w14:textId="77777777" w:rsidR="00ED466B" w:rsidRDefault="00ED466B" w:rsidP="00ED466B">
      <w:pPr>
        <w:ind w:left="360" w:right="-90"/>
        <w:jc w:val="both"/>
        <w:rPr>
          <w:rFonts w:ascii="Arial" w:hAnsi="Arial" w:cs="Arial"/>
          <w:sz w:val="22"/>
          <w:szCs w:val="22"/>
        </w:rPr>
      </w:pPr>
    </w:p>
    <w:p w14:paraId="7ED6F3A0" w14:textId="77777777" w:rsidR="00ED466B" w:rsidRDefault="00ED466B" w:rsidP="00ED466B">
      <w:pPr>
        <w:ind w:left="360" w:right="-90"/>
        <w:jc w:val="both"/>
        <w:rPr>
          <w:rFonts w:ascii="Arial" w:hAnsi="Arial" w:cs="Arial"/>
          <w:sz w:val="22"/>
          <w:szCs w:val="22"/>
        </w:rPr>
      </w:pPr>
    </w:p>
    <w:p w14:paraId="174D454D" w14:textId="77777777" w:rsidR="00ED466B" w:rsidRDefault="00ED466B" w:rsidP="00ED466B">
      <w:pPr>
        <w:ind w:left="360" w:right="-90"/>
        <w:jc w:val="both"/>
        <w:rPr>
          <w:rFonts w:ascii="Arial" w:hAnsi="Arial" w:cs="Arial"/>
          <w:b/>
          <w:sz w:val="22"/>
          <w:szCs w:val="22"/>
          <w:u w:val="single"/>
        </w:rPr>
      </w:pPr>
      <w:r>
        <w:rPr>
          <w:rFonts w:ascii="Arial" w:hAnsi="Arial" w:cs="Arial"/>
          <w:b/>
          <w:sz w:val="22"/>
          <w:szCs w:val="22"/>
          <w:u w:val="single"/>
        </w:rPr>
        <w:t>References  and Disclosure Scotland Check:</w:t>
      </w:r>
    </w:p>
    <w:p w14:paraId="0A685E56" w14:textId="77777777" w:rsidR="00ED466B" w:rsidRDefault="00ED466B" w:rsidP="00ED466B">
      <w:pPr>
        <w:ind w:left="360" w:right="-90"/>
        <w:jc w:val="both"/>
        <w:rPr>
          <w:rFonts w:ascii="Arial" w:hAnsi="Arial" w:cs="Arial"/>
          <w:sz w:val="22"/>
          <w:szCs w:val="22"/>
        </w:rPr>
      </w:pPr>
      <w:r>
        <w:rPr>
          <w:rFonts w:ascii="Arial" w:hAnsi="Arial" w:cs="Arial"/>
          <w:sz w:val="22"/>
          <w:szCs w:val="22"/>
        </w:rPr>
        <w:t xml:space="preserve">A reference from 2 employers, one of which should be current or recent is required.  </w:t>
      </w:r>
    </w:p>
    <w:p w14:paraId="60F7C808" w14:textId="77777777" w:rsidR="00ED466B" w:rsidRDefault="00ED466B" w:rsidP="00ED466B">
      <w:pPr>
        <w:ind w:left="360" w:right="-90"/>
        <w:jc w:val="both"/>
        <w:rPr>
          <w:rFonts w:ascii="Arial" w:hAnsi="Arial" w:cs="Arial"/>
          <w:sz w:val="22"/>
          <w:szCs w:val="22"/>
        </w:rPr>
      </w:pPr>
      <w:r>
        <w:rPr>
          <w:rFonts w:ascii="Arial" w:hAnsi="Arial" w:cs="Arial"/>
          <w:sz w:val="22"/>
          <w:szCs w:val="22"/>
        </w:rPr>
        <w:t xml:space="preserve">Employees will be required to register with the PVG (Protecting Vulnerable Groups) scheme. Further information can be found at </w:t>
      </w:r>
      <w:hyperlink r:id="rId5" w:history="1">
        <w:r>
          <w:rPr>
            <w:rStyle w:val="Hyperlink"/>
            <w:rFonts w:eastAsiaTheme="majorEastAsia"/>
            <w:color w:val="auto"/>
          </w:rPr>
          <w:t>www.disclosurescotland.co.uk</w:t>
        </w:r>
      </w:hyperlink>
      <w:r>
        <w:rPr>
          <w:rFonts w:ascii="Arial" w:hAnsi="Arial" w:cs="Arial"/>
          <w:sz w:val="22"/>
          <w:szCs w:val="22"/>
        </w:rPr>
        <w:t>.</w:t>
      </w:r>
    </w:p>
    <w:p w14:paraId="1CC1BCFD" w14:textId="77777777" w:rsidR="00ED466B" w:rsidRDefault="00ED466B" w:rsidP="00ED466B">
      <w:pPr>
        <w:ind w:left="360" w:right="-90"/>
        <w:jc w:val="both"/>
        <w:rPr>
          <w:rFonts w:ascii="Arial" w:hAnsi="Arial" w:cs="Arial"/>
          <w:sz w:val="22"/>
          <w:szCs w:val="22"/>
        </w:rPr>
      </w:pPr>
    </w:p>
    <w:p w14:paraId="4F7C06D5" w14:textId="77777777" w:rsidR="00ED466B" w:rsidRDefault="00ED466B" w:rsidP="00ED466B">
      <w:pPr>
        <w:ind w:right="-90"/>
        <w:jc w:val="both"/>
        <w:rPr>
          <w:rFonts w:ascii="Arial" w:hAnsi="Arial" w:cs="Arial"/>
          <w:b/>
        </w:rPr>
      </w:pPr>
      <w:r>
        <w:rPr>
          <w:rFonts w:ascii="Arial" w:hAnsi="Arial" w:cs="Arial"/>
          <w:b/>
        </w:rPr>
        <w:t xml:space="preserve">       Person Specification:</w:t>
      </w:r>
    </w:p>
    <w:p w14:paraId="641EF9CF" w14:textId="77777777" w:rsidR="00ED466B" w:rsidRDefault="00ED466B" w:rsidP="00ED466B">
      <w:pPr>
        <w:ind w:right="-90"/>
        <w:jc w:val="both"/>
        <w:rPr>
          <w:rFonts w:ascii="Arial" w:hAnsi="Arial" w:cs="Arial"/>
          <w:b/>
          <w:sz w:val="22"/>
          <w:szCs w:val="22"/>
        </w:rPr>
      </w:pPr>
    </w:p>
    <w:tbl>
      <w:tblPr>
        <w:tblW w:w="951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38"/>
        <w:gridCol w:w="5207"/>
        <w:gridCol w:w="2573"/>
      </w:tblGrid>
      <w:tr w:rsidR="00ED466B" w14:paraId="63B0564E" w14:textId="77777777" w:rsidTr="00ED466B">
        <w:trPr>
          <w:trHeight w:val="831"/>
        </w:trPr>
        <w:tc>
          <w:tcPr>
            <w:tcW w:w="1738" w:type="dxa"/>
            <w:tcBorders>
              <w:top w:val="single" w:sz="4" w:space="0" w:color="auto"/>
              <w:left w:val="single" w:sz="4" w:space="0" w:color="auto"/>
              <w:bottom w:val="single" w:sz="4" w:space="0" w:color="auto"/>
              <w:right w:val="single" w:sz="4" w:space="0" w:color="auto"/>
            </w:tcBorders>
            <w:hideMark/>
          </w:tcPr>
          <w:p w14:paraId="136271A3" w14:textId="77777777" w:rsidR="00ED466B" w:rsidRDefault="00ED466B">
            <w:pPr>
              <w:tabs>
                <w:tab w:val="left" w:pos="360"/>
                <w:tab w:val="left" w:pos="1080"/>
              </w:tabs>
              <w:spacing w:line="276" w:lineRule="auto"/>
              <w:jc w:val="center"/>
              <w:rPr>
                <w:rFonts w:ascii="Arial" w:hAnsi="Arial" w:cs="Arial"/>
                <w:sz w:val="21"/>
                <w:szCs w:val="21"/>
                <w:lang w:eastAsia="en-US"/>
              </w:rPr>
            </w:pPr>
            <w:r>
              <w:rPr>
                <w:rFonts w:ascii="Arial" w:hAnsi="Arial" w:cs="Arial"/>
                <w:b/>
                <w:sz w:val="21"/>
                <w:szCs w:val="21"/>
                <w:lang w:eastAsia="en-US"/>
              </w:rPr>
              <w:t>Attributes</w:t>
            </w:r>
          </w:p>
        </w:tc>
        <w:tc>
          <w:tcPr>
            <w:tcW w:w="5207" w:type="dxa"/>
            <w:tcBorders>
              <w:top w:val="single" w:sz="4" w:space="0" w:color="auto"/>
              <w:left w:val="single" w:sz="4" w:space="0" w:color="auto"/>
              <w:bottom w:val="single" w:sz="4" w:space="0" w:color="auto"/>
              <w:right w:val="single" w:sz="4" w:space="0" w:color="auto"/>
            </w:tcBorders>
            <w:hideMark/>
          </w:tcPr>
          <w:p w14:paraId="42AE4239" w14:textId="77777777" w:rsidR="00ED466B" w:rsidRDefault="00ED466B">
            <w:pPr>
              <w:tabs>
                <w:tab w:val="left" w:pos="360"/>
                <w:tab w:val="left" w:pos="1080"/>
              </w:tabs>
              <w:spacing w:line="276" w:lineRule="auto"/>
              <w:jc w:val="center"/>
              <w:rPr>
                <w:rFonts w:ascii="Arial" w:hAnsi="Arial" w:cs="Arial"/>
                <w:b/>
                <w:sz w:val="21"/>
                <w:szCs w:val="21"/>
                <w:lang w:eastAsia="en-US"/>
              </w:rPr>
            </w:pPr>
            <w:r>
              <w:rPr>
                <w:rFonts w:ascii="Arial" w:hAnsi="Arial" w:cs="Arial"/>
                <w:b/>
                <w:sz w:val="21"/>
                <w:szCs w:val="21"/>
                <w:lang w:eastAsia="en-US"/>
              </w:rPr>
              <w:t>Essential</w:t>
            </w:r>
          </w:p>
          <w:p w14:paraId="322F4D8A" w14:textId="77777777" w:rsidR="00ED466B" w:rsidRDefault="00ED466B">
            <w:pPr>
              <w:tabs>
                <w:tab w:val="left" w:pos="360"/>
                <w:tab w:val="left" w:pos="1080"/>
              </w:tabs>
              <w:spacing w:line="276" w:lineRule="auto"/>
              <w:jc w:val="center"/>
              <w:rPr>
                <w:rFonts w:ascii="Arial" w:hAnsi="Arial" w:cs="Arial"/>
                <w:b/>
                <w:sz w:val="21"/>
                <w:szCs w:val="21"/>
                <w:lang w:eastAsia="en-US"/>
              </w:rPr>
            </w:pPr>
            <w:r>
              <w:rPr>
                <w:rFonts w:ascii="Arial" w:hAnsi="Arial" w:cs="Arial"/>
                <w:b/>
                <w:sz w:val="21"/>
                <w:szCs w:val="21"/>
                <w:lang w:eastAsia="en-US"/>
              </w:rPr>
              <w:t>(The minimum acceptable levels for safe and effective job performance)</w:t>
            </w:r>
          </w:p>
        </w:tc>
        <w:tc>
          <w:tcPr>
            <w:tcW w:w="2573" w:type="dxa"/>
            <w:tcBorders>
              <w:top w:val="single" w:sz="4" w:space="0" w:color="auto"/>
              <w:left w:val="single" w:sz="4" w:space="0" w:color="auto"/>
              <w:bottom w:val="single" w:sz="4" w:space="0" w:color="auto"/>
              <w:right w:val="single" w:sz="4" w:space="0" w:color="auto"/>
            </w:tcBorders>
            <w:hideMark/>
          </w:tcPr>
          <w:p w14:paraId="5BBE6FE3" w14:textId="77777777" w:rsidR="00ED466B" w:rsidRDefault="00ED466B">
            <w:pPr>
              <w:tabs>
                <w:tab w:val="left" w:pos="360"/>
                <w:tab w:val="left" w:pos="1080"/>
              </w:tabs>
              <w:spacing w:line="276" w:lineRule="auto"/>
              <w:jc w:val="center"/>
              <w:rPr>
                <w:rFonts w:ascii="Arial" w:hAnsi="Arial" w:cs="Arial"/>
                <w:b/>
                <w:sz w:val="21"/>
                <w:szCs w:val="21"/>
                <w:lang w:eastAsia="en-US"/>
              </w:rPr>
            </w:pPr>
            <w:r>
              <w:rPr>
                <w:rFonts w:ascii="Arial" w:hAnsi="Arial" w:cs="Arial"/>
                <w:b/>
                <w:sz w:val="21"/>
                <w:szCs w:val="21"/>
                <w:lang w:eastAsia="en-US"/>
              </w:rPr>
              <w:t>Desirable</w:t>
            </w:r>
          </w:p>
          <w:p w14:paraId="33D73F9E" w14:textId="77777777" w:rsidR="00ED466B" w:rsidRDefault="00ED466B">
            <w:pPr>
              <w:tabs>
                <w:tab w:val="left" w:pos="360"/>
                <w:tab w:val="left" w:pos="1080"/>
              </w:tabs>
              <w:spacing w:line="276" w:lineRule="auto"/>
              <w:jc w:val="center"/>
              <w:rPr>
                <w:rFonts w:ascii="Arial" w:hAnsi="Arial" w:cs="Arial"/>
                <w:b/>
                <w:sz w:val="21"/>
                <w:szCs w:val="21"/>
                <w:lang w:eastAsia="en-US"/>
              </w:rPr>
            </w:pPr>
            <w:r>
              <w:rPr>
                <w:rFonts w:ascii="Arial" w:hAnsi="Arial" w:cs="Arial"/>
                <w:b/>
                <w:sz w:val="21"/>
                <w:szCs w:val="21"/>
                <w:lang w:eastAsia="en-US"/>
              </w:rPr>
              <w:t>(The attributes of the ideal candidate)</w:t>
            </w:r>
          </w:p>
        </w:tc>
      </w:tr>
      <w:tr w:rsidR="00ED466B" w14:paraId="391CAD38" w14:textId="77777777" w:rsidTr="00ED466B">
        <w:trPr>
          <w:trHeight w:val="261"/>
        </w:trPr>
        <w:tc>
          <w:tcPr>
            <w:tcW w:w="1738" w:type="dxa"/>
            <w:tcBorders>
              <w:top w:val="single" w:sz="4" w:space="0" w:color="auto"/>
              <w:left w:val="single" w:sz="4" w:space="0" w:color="auto"/>
              <w:bottom w:val="single" w:sz="4" w:space="0" w:color="auto"/>
              <w:right w:val="single" w:sz="4" w:space="0" w:color="auto"/>
            </w:tcBorders>
            <w:shd w:val="clear" w:color="auto" w:fill="E0E0E0"/>
          </w:tcPr>
          <w:p w14:paraId="7EEBDA3B" w14:textId="77777777" w:rsidR="00ED466B" w:rsidRDefault="00ED466B">
            <w:pPr>
              <w:tabs>
                <w:tab w:val="left" w:pos="360"/>
                <w:tab w:val="left" w:pos="1080"/>
              </w:tabs>
              <w:spacing w:line="276" w:lineRule="auto"/>
              <w:jc w:val="center"/>
              <w:rPr>
                <w:rFonts w:ascii="Arial" w:hAnsi="Arial" w:cs="Arial"/>
                <w:b/>
                <w:sz w:val="21"/>
                <w:szCs w:val="21"/>
                <w:lang w:eastAsia="en-US"/>
              </w:rPr>
            </w:pPr>
          </w:p>
        </w:tc>
        <w:tc>
          <w:tcPr>
            <w:tcW w:w="5207" w:type="dxa"/>
            <w:tcBorders>
              <w:top w:val="single" w:sz="4" w:space="0" w:color="auto"/>
              <w:left w:val="single" w:sz="4" w:space="0" w:color="auto"/>
              <w:bottom w:val="single" w:sz="4" w:space="0" w:color="auto"/>
              <w:right w:val="single" w:sz="4" w:space="0" w:color="auto"/>
            </w:tcBorders>
            <w:shd w:val="clear" w:color="auto" w:fill="E0E0E0"/>
          </w:tcPr>
          <w:p w14:paraId="391FF8DA" w14:textId="77777777" w:rsidR="00ED466B" w:rsidRDefault="00ED466B">
            <w:pPr>
              <w:tabs>
                <w:tab w:val="left" w:pos="360"/>
                <w:tab w:val="left" w:pos="1080"/>
              </w:tabs>
              <w:spacing w:line="276" w:lineRule="auto"/>
              <w:jc w:val="both"/>
              <w:rPr>
                <w:rFonts w:ascii="Arial" w:hAnsi="Arial" w:cs="Arial"/>
                <w:sz w:val="21"/>
                <w:szCs w:val="21"/>
                <w:lang w:eastAsia="en-US"/>
              </w:rPr>
            </w:pPr>
          </w:p>
        </w:tc>
        <w:tc>
          <w:tcPr>
            <w:tcW w:w="2573" w:type="dxa"/>
            <w:tcBorders>
              <w:top w:val="single" w:sz="4" w:space="0" w:color="auto"/>
              <w:left w:val="single" w:sz="4" w:space="0" w:color="auto"/>
              <w:bottom w:val="single" w:sz="4" w:space="0" w:color="auto"/>
              <w:right w:val="single" w:sz="4" w:space="0" w:color="auto"/>
            </w:tcBorders>
            <w:shd w:val="clear" w:color="auto" w:fill="E0E0E0"/>
          </w:tcPr>
          <w:p w14:paraId="1A9AA0EF" w14:textId="77777777" w:rsidR="00ED466B" w:rsidRDefault="00ED466B">
            <w:pPr>
              <w:tabs>
                <w:tab w:val="left" w:pos="360"/>
                <w:tab w:val="left" w:pos="1080"/>
              </w:tabs>
              <w:spacing w:line="276" w:lineRule="auto"/>
              <w:jc w:val="both"/>
              <w:rPr>
                <w:rFonts w:ascii="Arial" w:hAnsi="Arial" w:cs="Arial"/>
                <w:sz w:val="21"/>
                <w:szCs w:val="21"/>
                <w:lang w:eastAsia="en-US"/>
              </w:rPr>
            </w:pPr>
          </w:p>
        </w:tc>
      </w:tr>
      <w:tr w:rsidR="00ED466B" w14:paraId="2667B628" w14:textId="77777777" w:rsidTr="00ED466B">
        <w:trPr>
          <w:trHeight w:val="797"/>
        </w:trPr>
        <w:tc>
          <w:tcPr>
            <w:tcW w:w="1738" w:type="dxa"/>
            <w:tcBorders>
              <w:top w:val="single" w:sz="4" w:space="0" w:color="auto"/>
              <w:left w:val="single" w:sz="4" w:space="0" w:color="auto"/>
              <w:bottom w:val="single" w:sz="4" w:space="0" w:color="auto"/>
              <w:right w:val="single" w:sz="4" w:space="0" w:color="auto"/>
            </w:tcBorders>
            <w:hideMark/>
          </w:tcPr>
          <w:p w14:paraId="1C2E0042" w14:textId="77777777" w:rsidR="00ED466B" w:rsidRDefault="00ED466B">
            <w:pPr>
              <w:tabs>
                <w:tab w:val="left" w:pos="360"/>
                <w:tab w:val="left" w:pos="1080"/>
              </w:tabs>
              <w:spacing w:line="276" w:lineRule="auto"/>
              <w:jc w:val="center"/>
              <w:rPr>
                <w:rFonts w:ascii="Arial" w:hAnsi="Arial" w:cs="Arial"/>
                <w:sz w:val="21"/>
                <w:szCs w:val="21"/>
                <w:lang w:eastAsia="en-US"/>
              </w:rPr>
            </w:pPr>
            <w:r>
              <w:rPr>
                <w:rFonts w:ascii="Arial" w:hAnsi="Arial" w:cs="Arial"/>
                <w:b/>
                <w:sz w:val="21"/>
                <w:szCs w:val="21"/>
                <w:lang w:eastAsia="en-US"/>
              </w:rPr>
              <w:t>Experience</w:t>
            </w:r>
          </w:p>
        </w:tc>
        <w:tc>
          <w:tcPr>
            <w:tcW w:w="5207" w:type="dxa"/>
            <w:tcBorders>
              <w:top w:val="single" w:sz="4" w:space="0" w:color="auto"/>
              <w:left w:val="single" w:sz="4" w:space="0" w:color="auto"/>
              <w:bottom w:val="single" w:sz="4" w:space="0" w:color="auto"/>
              <w:right w:val="single" w:sz="4" w:space="0" w:color="auto"/>
            </w:tcBorders>
            <w:hideMark/>
          </w:tcPr>
          <w:p w14:paraId="2BCC9F52" w14:textId="77777777" w:rsidR="00ED466B" w:rsidRDefault="00ED466B" w:rsidP="004F645A">
            <w:pPr>
              <w:pStyle w:val="ListParagraph"/>
              <w:numPr>
                <w:ilvl w:val="0"/>
                <w:numId w:val="1"/>
              </w:numPr>
              <w:tabs>
                <w:tab w:val="left" w:pos="360"/>
                <w:tab w:val="left" w:pos="1080"/>
              </w:tabs>
              <w:spacing w:line="276" w:lineRule="auto"/>
              <w:contextualSpacing w:val="0"/>
              <w:jc w:val="both"/>
              <w:rPr>
                <w:rFonts w:ascii="Arial" w:hAnsi="Arial" w:cs="Arial"/>
                <w:sz w:val="21"/>
                <w:szCs w:val="21"/>
                <w:lang w:eastAsia="en-US"/>
              </w:rPr>
            </w:pPr>
            <w:r>
              <w:rPr>
                <w:rFonts w:ascii="Arial" w:hAnsi="Arial" w:cs="Arial"/>
                <w:sz w:val="21"/>
                <w:szCs w:val="21"/>
              </w:rPr>
              <w:t xml:space="preserve">Experience of caring for and supporting young children </w:t>
            </w:r>
          </w:p>
          <w:p w14:paraId="6408E13B" w14:textId="77777777" w:rsidR="00ED466B" w:rsidRDefault="00ED466B" w:rsidP="004F645A">
            <w:pPr>
              <w:pStyle w:val="ListParagraph"/>
              <w:numPr>
                <w:ilvl w:val="0"/>
                <w:numId w:val="1"/>
              </w:numPr>
              <w:tabs>
                <w:tab w:val="left" w:pos="360"/>
                <w:tab w:val="left" w:pos="1080"/>
              </w:tabs>
              <w:spacing w:line="276" w:lineRule="auto"/>
              <w:contextualSpacing w:val="0"/>
              <w:jc w:val="both"/>
              <w:rPr>
                <w:rFonts w:ascii="Arial" w:hAnsi="Arial" w:cs="Arial"/>
                <w:sz w:val="21"/>
                <w:szCs w:val="21"/>
              </w:rPr>
            </w:pPr>
            <w:r>
              <w:rPr>
                <w:rFonts w:ascii="Arial" w:hAnsi="Arial" w:cs="Arial"/>
                <w:sz w:val="21"/>
                <w:szCs w:val="21"/>
              </w:rPr>
              <w:t>Experience of doing light household duties</w:t>
            </w:r>
          </w:p>
        </w:tc>
        <w:tc>
          <w:tcPr>
            <w:tcW w:w="2573" w:type="dxa"/>
            <w:tcBorders>
              <w:top w:val="single" w:sz="4" w:space="0" w:color="auto"/>
              <w:left w:val="single" w:sz="4" w:space="0" w:color="auto"/>
              <w:bottom w:val="single" w:sz="4" w:space="0" w:color="auto"/>
              <w:right w:val="single" w:sz="4" w:space="0" w:color="auto"/>
            </w:tcBorders>
            <w:hideMark/>
          </w:tcPr>
          <w:p w14:paraId="43B58979" w14:textId="77777777" w:rsidR="00ED466B" w:rsidRDefault="00ED466B">
            <w:pPr>
              <w:tabs>
                <w:tab w:val="left" w:pos="360"/>
                <w:tab w:val="left" w:pos="1080"/>
              </w:tabs>
              <w:spacing w:line="276" w:lineRule="auto"/>
              <w:jc w:val="both"/>
              <w:rPr>
                <w:rFonts w:ascii="Arial" w:hAnsi="Arial" w:cs="Arial"/>
                <w:sz w:val="21"/>
                <w:szCs w:val="21"/>
                <w:lang w:eastAsia="en-US"/>
              </w:rPr>
            </w:pPr>
            <w:r>
              <w:rPr>
                <w:rFonts w:ascii="Arial" w:hAnsi="Arial" w:cs="Arial"/>
                <w:sz w:val="21"/>
                <w:szCs w:val="21"/>
                <w:lang w:eastAsia="en-US"/>
              </w:rPr>
              <w:t>Experience of supporting people in their own home.</w:t>
            </w:r>
          </w:p>
        </w:tc>
      </w:tr>
      <w:tr w:rsidR="00ED466B" w14:paraId="30605670" w14:textId="77777777" w:rsidTr="00ED466B">
        <w:trPr>
          <w:trHeight w:val="978"/>
        </w:trPr>
        <w:tc>
          <w:tcPr>
            <w:tcW w:w="1738" w:type="dxa"/>
            <w:tcBorders>
              <w:top w:val="single" w:sz="4" w:space="0" w:color="auto"/>
              <w:left w:val="single" w:sz="4" w:space="0" w:color="auto"/>
              <w:bottom w:val="single" w:sz="4" w:space="0" w:color="auto"/>
              <w:right w:val="single" w:sz="4" w:space="0" w:color="auto"/>
            </w:tcBorders>
            <w:hideMark/>
          </w:tcPr>
          <w:p w14:paraId="73C3F625" w14:textId="77777777" w:rsidR="00ED466B" w:rsidRDefault="00ED466B">
            <w:pPr>
              <w:tabs>
                <w:tab w:val="left" w:pos="360"/>
                <w:tab w:val="left" w:pos="1080"/>
              </w:tabs>
              <w:spacing w:line="276" w:lineRule="auto"/>
              <w:jc w:val="center"/>
              <w:rPr>
                <w:rFonts w:ascii="Arial" w:hAnsi="Arial" w:cs="Arial"/>
                <w:b/>
                <w:sz w:val="21"/>
                <w:szCs w:val="21"/>
                <w:lang w:eastAsia="en-US"/>
              </w:rPr>
            </w:pPr>
            <w:r>
              <w:rPr>
                <w:rFonts w:ascii="Arial" w:hAnsi="Arial" w:cs="Arial"/>
                <w:b/>
                <w:sz w:val="21"/>
                <w:szCs w:val="21"/>
                <w:lang w:eastAsia="en-US"/>
              </w:rPr>
              <w:t>Education and Qualifications</w:t>
            </w:r>
          </w:p>
        </w:tc>
        <w:tc>
          <w:tcPr>
            <w:tcW w:w="5207" w:type="dxa"/>
            <w:tcBorders>
              <w:top w:val="single" w:sz="4" w:space="0" w:color="auto"/>
              <w:left w:val="single" w:sz="4" w:space="0" w:color="auto"/>
              <w:bottom w:val="single" w:sz="4" w:space="0" w:color="auto"/>
              <w:right w:val="single" w:sz="4" w:space="0" w:color="auto"/>
            </w:tcBorders>
            <w:hideMark/>
          </w:tcPr>
          <w:p w14:paraId="3FC6CC92" w14:textId="77777777" w:rsidR="00ED466B" w:rsidRDefault="00ED466B" w:rsidP="004F645A">
            <w:pPr>
              <w:pStyle w:val="ListParagraph"/>
              <w:numPr>
                <w:ilvl w:val="0"/>
                <w:numId w:val="2"/>
              </w:numPr>
              <w:tabs>
                <w:tab w:val="left" w:pos="360"/>
                <w:tab w:val="left" w:pos="1080"/>
              </w:tabs>
              <w:spacing w:line="276" w:lineRule="auto"/>
              <w:ind w:hanging="720"/>
              <w:contextualSpacing w:val="0"/>
              <w:jc w:val="both"/>
              <w:rPr>
                <w:rFonts w:ascii="Arial" w:hAnsi="Arial" w:cs="Arial"/>
                <w:sz w:val="21"/>
                <w:szCs w:val="21"/>
                <w:lang w:eastAsia="en-US"/>
              </w:rPr>
            </w:pPr>
            <w:r>
              <w:rPr>
                <w:rFonts w:ascii="Arial" w:hAnsi="Arial" w:cs="Arial"/>
                <w:sz w:val="21"/>
                <w:szCs w:val="21"/>
              </w:rPr>
              <w:t>Good standard of education</w:t>
            </w:r>
          </w:p>
          <w:p w14:paraId="48A2E2DE" w14:textId="77777777" w:rsidR="00ED466B" w:rsidRDefault="00ED466B" w:rsidP="004F645A">
            <w:pPr>
              <w:pStyle w:val="ListParagraph"/>
              <w:numPr>
                <w:ilvl w:val="0"/>
                <w:numId w:val="2"/>
              </w:numPr>
              <w:tabs>
                <w:tab w:val="left" w:pos="360"/>
                <w:tab w:val="left" w:pos="1080"/>
              </w:tabs>
              <w:spacing w:line="276" w:lineRule="auto"/>
              <w:ind w:hanging="720"/>
              <w:contextualSpacing w:val="0"/>
              <w:jc w:val="both"/>
              <w:rPr>
                <w:rFonts w:ascii="Arial" w:hAnsi="Arial" w:cs="Arial"/>
                <w:sz w:val="21"/>
                <w:szCs w:val="21"/>
              </w:rPr>
            </w:pPr>
            <w:r>
              <w:rPr>
                <w:rFonts w:ascii="Arial" w:hAnsi="Arial" w:cs="Arial"/>
                <w:sz w:val="21"/>
                <w:szCs w:val="21"/>
              </w:rPr>
              <w:t>Willingness to undertake relevant training</w:t>
            </w:r>
          </w:p>
          <w:p w14:paraId="2BE632B8" w14:textId="77777777" w:rsidR="00ED466B" w:rsidRDefault="00ED466B" w:rsidP="004F645A">
            <w:pPr>
              <w:pStyle w:val="ListParagraph"/>
              <w:numPr>
                <w:ilvl w:val="0"/>
                <w:numId w:val="2"/>
              </w:numPr>
              <w:tabs>
                <w:tab w:val="left" w:pos="360"/>
                <w:tab w:val="left" w:pos="1080"/>
              </w:tabs>
              <w:spacing w:line="276" w:lineRule="auto"/>
              <w:ind w:hanging="720"/>
              <w:contextualSpacing w:val="0"/>
              <w:jc w:val="both"/>
              <w:rPr>
                <w:rFonts w:ascii="Arial" w:hAnsi="Arial" w:cs="Arial"/>
                <w:sz w:val="21"/>
                <w:szCs w:val="21"/>
              </w:rPr>
            </w:pPr>
            <w:r>
              <w:rPr>
                <w:rFonts w:ascii="Arial" w:hAnsi="Arial" w:cs="Arial"/>
                <w:sz w:val="21"/>
                <w:szCs w:val="21"/>
              </w:rPr>
              <w:t>Member of PVG Scheme or be prepared to join at own expense</w:t>
            </w:r>
          </w:p>
        </w:tc>
        <w:tc>
          <w:tcPr>
            <w:tcW w:w="2573" w:type="dxa"/>
            <w:tcBorders>
              <w:top w:val="single" w:sz="4" w:space="0" w:color="auto"/>
              <w:left w:val="single" w:sz="4" w:space="0" w:color="auto"/>
              <w:bottom w:val="single" w:sz="4" w:space="0" w:color="auto"/>
              <w:right w:val="single" w:sz="4" w:space="0" w:color="auto"/>
            </w:tcBorders>
            <w:hideMark/>
          </w:tcPr>
          <w:p w14:paraId="39348F0A" w14:textId="77777777" w:rsidR="00ED466B" w:rsidRDefault="00ED466B">
            <w:pPr>
              <w:tabs>
                <w:tab w:val="left" w:pos="360"/>
                <w:tab w:val="left" w:pos="1080"/>
              </w:tabs>
              <w:spacing w:line="276" w:lineRule="auto"/>
              <w:jc w:val="both"/>
              <w:rPr>
                <w:rFonts w:ascii="Arial" w:hAnsi="Arial" w:cs="Arial"/>
                <w:sz w:val="21"/>
                <w:szCs w:val="21"/>
                <w:lang w:eastAsia="en-US"/>
              </w:rPr>
            </w:pPr>
            <w:r>
              <w:rPr>
                <w:rFonts w:ascii="Arial" w:hAnsi="Arial" w:cs="Arial"/>
                <w:sz w:val="21"/>
                <w:szCs w:val="21"/>
                <w:lang w:eastAsia="en-US"/>
              </w:rPr>
              <w:t>SVQ Level II in Child Care</w:t>
            </w:r>
          </w:p>
        </w:tc>
      </w:tr>
      <w:tr w:rsidR="00ED466B" w14:paraId="2ED359D9" w14:textId="77777777" w:rsidTr="00ED466B">
        <w:trPr>
          <w:trHeight w:val="2399"/>
        </w:trPr>
        <w:tc>
          <w:tcPr>
            <w:tcW w:w="1738" w:type="dxa"/>
            <w:tcBorders>
              <w:top w:val="single" w:sz="4" w:space="0" w:color="auto"/>
              <w:left w:val="single" w:sz="4" w:space="0" w:color="auto"/>
              <w:bottom w:val="single" w:sz="4" w:space="0" w:color="auto"/>
              <w:right w:val="single" w:sz="4" w:space="0" w:color="auto"/>
            </w:tcBorders>
            <w:hideMark/>
          </w:tcPr>
          <w:p w14:paraId="7AE0DE6D" w14:textId="77777777" w:rsidR="00ED466B" w:rsidRDefault="00ED466B">
            <w:pPr>
              <w:tabs>
                <w:tab w:val="left" w:pos="360"/>
                <w:tab w:val="left" w:pos="1080"/>
              </w:tabs>
              <w:spacing w:line="276" w:lineRule="auto"/>
              <w:jc w:val="center"/>
              <w:rPr>
                <w:rFonts w:ascii="Arial" w:hAnsi="Arial" w:cs="Arial"/>
                <w:b/>
                <w:sz w:val="21"/>
                <w:szCs w:val="21"/>
                <w:lang w:eastAsia="en-US"/>
              </w:rPr>
            </w:pPr>
            <w:r>
              <w:rPr>
                <w:rFonts w:ascii="Arial" w:hAnsi="Arial" w:cs="Arial"/>
                <w:b/>
                <w:sz w:val="21"/>
                <w:szCs w:val="21"/>
                <w:lang w:eastAsia="en-US"/>
              </w:rPr>
              <w:t>Skills/Abilities specific to the post</w:t>
            </w:r>
          </w:p>
        </w:tc>
        <w:tc>
          <w:tcPr>
            <w:tcW w:w="5207" w:type="dxa"/>
            <w:tcBorders>
              <w:top w:val="single" w:sz="4" w:space="0" w:color="auto"/>
              <w:left w:val="single" w:sz="4" w:space="0" w:color="auto"/>
              <w:bottom w:val="single" w:sz="4" w:space="0" w:color="auto"/>
              <w:right w:val="single" w:sz="4" w:space="0" w:color="auto"/>
            </w:tcBorders>
            <w:hideMark/>
          </w:tcPr>
          <w:p w14:paraId="1FC1F057" w14:textId="77777777" w:rsidR="00ED466B" w:rsidRDefault="00ED466B" w:rsidP="004F645A">
            <w:pPr>
              <w:numPr>
                <w:ilvl w:val="0"/>
                <w:numId w:val="3"/>
              </w:numPr>
              <w:tabs>
                <w:tab w:val="clear" w:pos="720"/>
                <w:tab w:val="num" w:pos="228"/>
                <w:tab w:val="left" w:pos="1080"/>
              </w:tabs>
              <w:spacing w:line="276" w:lineRule="auto"/>
              <w:ind w:left="228" w:hanging="228"/>
              <w:jc w:val="both"/>
              <w:rPr>
                <w:rFonts w:ascii="Arial" w:hAnsi="Arial" w:cs="Arial"/>
                <w:sz w:val="21"/>
                <w:szCs w:val="21"/>
                <w:lang w:eastAsia="en-US"/>
              </w:rPr>
            </w:pPr>
            <w:r>
              <w:rPr>
                <w:rFonts w:ascii="Arial" w:hAnsi="Arial" w:cs="Arial"/>
                <w:sz w:val="21"/>
                <w:szCs w:val="21"/>
                <w:lang w:eastAsia="en-US"/>
              </w:rPr>
              <w:t>Good communication skills, ability to communicate clearly and sensitively</w:t>
            </w:r>
          </w:p>
          <w:p w14:paraId="6E2DED14" w14:textId="77777777" w:rsidR="00ED466B" w:rsidRDefault="00ED466B" w:rsidP="004F645A">
            <w:pPr>
              <w:numPr>
                <w:ilvl w:val="0"/>
                <w:numId w:val="3"/>
              </w:numPr>
              <w:tabs>
                <w:tab w:val="clear" w:pos="720"/>
                <w:tab w:val="num" w:pos="228"/>
                <w:tab w:val="left" w:pos="1080"/>
              </w:tabs>
              <w:spacing w:line="276" w:lineRule="auto"/>
              <w:ind w:left="228" w:hanging="228"/>
              <w:jc w:val="both"/>
              <w:rPr>
                <w:rFonts w:ascii="Arial" w:hAnsi="Arial" w:cs="Arial"/>
                <w:sz w:val="21"/>
                <w:szCs w:val="21"/>
                <w:lang w:eastAsia="en-US"/>
              </w:rPr>
            </w:pPr>
            <w:r>
              <w:rPr>
                <w:rFonts w:ascii="Arial" w:hAnsi="Arial" w:cs="Arial"/>
                <w:sz w:val="21"/>
                <w:szCs w:val="21"/>
                <w:lang w:eastAsia="en-US"/>
              </w:rPr>
              <w:t>Use own initiative/self-motivation</w:t>
            </w:r>
          </w:p>
          <w:p w14:paraId="72ED104C" w14:textId="77777777" w:rsidR="00ED466B" w:rsidRDefault="00ED466B" w:rsidP="004F645A">
            <w:pPr>
              <w:numPr>
                <w:ilvl w:val="0"/>
                <w:numId w:val="3"/>
              </w:numPr>
              <w:tabs>
                <w:tab w:val="clear" w:pos="720"/>
                <w:tab w:val="num" w:pos="228"/>
                <w:tab w:val="left" w:pos="1080"/>
              </w:tabs>
              <w:spacing w:line="276" w:lineRule="auto"/>
              <w:ind w:left="228" w:hanging="228"/>
              <w:jc w:val="both"/>
              <w:rPr>
                <w:rFonts w:ascii="Arial" w:hAnsi="Arial" w:cs="Arial"/>
                <w:sz w:val="21"/>
                <w:szCs w:val="21"/>
                <w:lang w:eastAsia="en-US"/>
              </w:rPr>
            </w:pPr>
            <w:r>
              <w:rPr>
                <w:rFonts w:ascii="Arial" w:hAnsi="Arial" w:cs="Arial"/>
                <w:sz w:val="21"/>
                <w:szCs w:val="21"/>
                <w:lang w:eastAsia="en-US"/>
              </w:rPr>
              <w:t>Good Inter-personal and social skills</w:t>
            </w:r>
          </w:p>
          <w:p w14:paraId="0B973384" w14:textId="77777777" w:rsidR="00ED466B" w:rsidRDefault="00ED466B" w:rsidP="004F645A">
            <w:pPr>
              <w:numPr>
                <w:ilvl w:val="0"/>
                <w:numId w:val="3"/>
              </w:numPr>
              <w:tabs>
                <w:tab w:val="clear" w:pos="720"/>
                <w:tab w:val="num" w:pos="228"/>
                <w:tab w:val="left" w:pos="1080"/>
              </w:tabs>
              <w:spacing w:line="276" w:lineRule="auto"/>
              <w:ind w:left="228" w:hanging="228"/>
              <w:jc w:val="both"/>
              <w:rPr>
                <w:rFonts w:ascii="Arial" w:hAnsi="Arial" w:cs="Arial"/>
                <w:sz w:val="21"/>
                <w:szCs w:val="21"/>
                <w:lang w:eastAsia="en-US"/>
              </w:rPr>
            </w:pPr>
            <w:r>
              <w:rPr>
                <w:rFonts w:ascii="Arial" w:hAnsi="Arial" w:cs="Arial"/>
                <w:sz w:val="21"/>
                <w:szCs w:val="21"/>
                <w:lang w:eastAsia="en-US"/>
              </w:rPr>
              <w:t xml:space="preserve">Form and maintain positive relationships </w:t>
            </w:r>
          </w:p>
          <w:p w14:paraId="42A004D4" w14:textId="77777777" w:rsidR="00ED466B" w:rsidRDefault="00ED466B" w:rsidP="004F645A">
            <w:pPr>
              <w:numPr>
                <w:ilvl w:val="0"/>
                <w:numId w:val="3"/>
              </w:numPr>
              <w:tabs>
                <w:tab w:val="clear" w:pos="720"/>
                <w:tab w:val="num" w:pos="228"/>
                <w:tab w:val="left" w:pos="1080"/>
              </w:tabs>
              <w:spacing w:line="276" w:lineRule="auto"/>
              <w:ind w:left="228" w:hanging="228"/>
              <w:jc w:val="both"/>
              <w:rPr>
                <w:rFonts w:ascii="Arial" w:hAnsi="Arial" w:cs="Arial"/>
                <w:sz w:val="21"/>
                <w:szCs w:val="21"/>
                <w:lang w:eastAsia="en-US"/>
              </w:rPr>
            </w:pPr>
            <w:r>
              <w:rPr>
                <w:rFonts w:ascii="Arial" w:hAnsi="Arial" w:cs="Arial"/>
                <w:sz w:val="21"/>
                <w:szCs w:val="21"/>
                <w:lang w:eastAsia="en-US"/>
              </w:rPr>
              <w:t>Be flexible and adaptable</w:t>
            </w:r>
          </w:p>
          <w:p w14:paraId="0FE6037F" w14:textId="77777777" w:rsidR="00ED466B" w:rsidRDefault="00ED466B" w:rsidP="004F645A">
            <w:pPr>
              <w:numPr>
                <w:ilvl w:val="0"/>
                <w:numId w:val="3"/>
              </w:numPr>
              <w:tabs>
                <w:tab w:val="clear" w:pos="720"/>
                <w:tab w:val="num" w:pos="228"/>
                <w:tab w:val="left" w:pos="1080"/>
              </w:tabs>
              <w:spacing w:line="276" w:lineRule="auto"/>
              <w:ind w:left="228" w:hanging="228"/>
              <w:jc w:val="both"/>
              <w:rPr>
                <w:rFonts w:ascii="Arial" w:hAnsi="Arial" w:cs="Arial"/>
                <w:sz w:val="21"/>
                <w:szCs w:val="21"/>
                <w:lang w:eastAsia="en-US"/>
              </w:rPr>
            </w:pPr>
            <w:r>
              <w:rPr>
                <w:rFonts w:ascii="Arial" w:hAnsi="Arial" w:cs="Arial"/>
                <w:sz w:val="21"/>
                <w:szCs w:val="21"/>
                <w:lang w:eastAsia="en-US"/>
              </w:rPr>
              <w:t>Work independently or as part of a team</w:t>
            </w:r>
          </w:p>
          <w:p w14:paraId="0620E7BF" w14:textId="77777777" w:rsidR="00ED466B" w:rsidRDefault="00ED466B" w:rsidP="004F645A">
            <w:pPr>
              <w:numPr>
                <w:ilvl w:val="0"/>
                <w:numId w:val="3"/>
              </w:numPr>
              <w:tabs>
                <w:tab w:val="clear" w:pos="720"/>
                <w:tab w:val="num" w:pos="228"/>
                <w:tab w:val="left" w:pos="1080"/>
              </w:tabs>
              <w:spacing w:line="276" w:lineRule="auto"/>
              <w:ind w:left="228" w:hanging="228"/>
              <w:jc w:val="both"/>
              <w:rPr>
                <w:rFonts w:ascii="Arial" w:hAnsi="Arial" w:cs="Arial"/>
                <w:sz w:val="21"/>
                <w:szCs w:val="21"/>
                <w:lang w:eastAsia="en-US"/>
              </w:rPr>
            </w:pPr>
            <w:r>
              <w:rPr>
                <w:rFonts w:ascii="Arial" w:hAnsi="Arial" w:cs="Arial"/>
                <w:sz w:val="21"/>
                <w:szCs w:val="21"/>
                <w:lang w:eastAsia="en-US"/>
              </w:rPr>
              <w:t>Use a positive and supportive approach</w:t>
            </w:r>
          </w:p>
          <w:p w14:paraId="37673E3D" w14:textId="77777777" w:rsidR="00ED466B" w:rsidRDefault="00ED466B" w:rsidP="004F645A">
            <w:pPr>
              <w:numPr>
                <w:ilvl w:val="0"/>
                <w:numId w:val="3"/>
              </w:numPr>
              <w:tabs>
                <w:tab w:val="clear" w:pos="720"/>
                <w:tab w:val="num" w:pos="228"/>
                <w:tab w:val="left" w:pos="1080"/>
              </w:tabs>
              <w:spacing w:line="276" w:lineRule="auto"/>
              <w:ind w:left="228" w:hanging="228"/>
              <w:jc w:val="both"/>
              <w:rPr>
                <w:rFonts w:ascii="Arial" w:hAnsi="Arial" w:cs="Arial"/>
                <w:sz w:val="21"/>
                <w:szCs w:val="21"/>
                <w:lang w:eastAsia="en-US"/>
              </w:rPr>
            </w:pPr>
            <w:r>
              <w:rPr>
                <w:rFonts w:ascii="Arial" w:hAnsi="Arial" w:cs="Arial"/>
                <w:sz w:val="21"/>
                <w:szCs w:val="21"/>
                <w:lang w:eastAsia="en-US"/>
              </w:rPr>
              <w:t>Maintaining dignity and privacy of the family.</w:t>
            </w:r>
          </w:p>
        </w:tc>
        <w:tc>
          <w:tcPr>
            <w:tcW w:w="2573" w:type="dxa"/>
            <w:tcBorders>
              <w:top w:val="single" w:sz="4" w:space="0" w:color="auto"/>
              <w:left w:val="single" w:sz="4" w:space="0" w:color="auto"/>
              <w:bottom w:val="single" w:sz="4" w:space="0" w:color="auto"/>
              <w:right w:val="single" w:sz="4" w:space="0" w:color="auto"/>
            </w:tcBorders>
          </w:tcPr>
          <w:p w14:paraId="0ECB7850" w14:textId="77777777" w:rsidR="00ED466B" w:rsidRDefault="00ED466B">
            <w:pPr>
              <w:tabs>
                <w:tab w:val="left" w:pos="360"/>
                <w:tab w:val="left" w:pos="1080"/>
              </w:tabs>
              <w:spacing w:line="276" w:lineRule="auto"/>
              <w:jc w:val="both"/>
              <w:rPr>
                <w:rFonts w:ascii="Arial" w:hAnsi="Arial" w:cs="Arial"/>
                <w:sz w:val="21"/>
                <w:szCs w:val="21"/>
                <w:lang w:eastAsia="en-US"/>
              </w:rPr>
            </w:pPr>
          </w:p>
        </w:tc>
      </w:tr>
      <w:tr w:rsidR="00ED466B" w14:paraId="6A6EA45E" w14:textId="77777777" w:rsidTr="00ED466B">
        <w:trPr>
          <w:trHeight w:val="856"/>
        </w:trPr>
        <w:tc>
          <w:tcPr>
            <w:tcW w:w="1738" w:type="dxa"/>
            <w:tcBorders>
              <w:top w:val="single" w:sz="4" w:space="0" w:color="auto"/>
              <w:left w:val="single" w:sz="4" w:space="0" w:color="auto"/>
              <w:bottom w:val="single" w:sz="4" w:space="0" w:color="auto"/>
              <w:right w:val="single" w:sz="4" w:space="0" w:color="auto"/>
            </w:tcBorders>
            <w:hideMark/>
          </w:tcPr>
          <w:p w14:paraId="7D2AA9ED" w14:textId="77777777" w:rsidR="00ED466B" w:rsidRDefault="00ED466B">
            <w:pPr>
              <w:tabs>
                <w:tab w:val="left" w:pos="360"/>
                <w:tab w:val="left" w:pos="1080"/>
              </w:tabs>
              <w:spacing w:line="276" w:lineRule="auto"/>
              <w:jc w:val="center"/>
              <w:rPr>
                <w:rFonts w:ascii="Arial" w:hAnsi="Arial" w:cs="Arial"/>
                <w:sz w:val="21"/>
                <w:szCs w:val="21"/>
                <w:lang w:eastAsia="en-US"/>
              </w:rPr>
            </w:pPr>
            <w:r>
              <w:rPr>
                <w:rFonts w:ascii="Arial" w:hAnsi="Arial" w:cs="Arial"/>
                <w:sz w:val="21"/>
                <w:szCs w:val="21"/>
                <w:lang w:eastAsia="en-US"/>
              </w:rPr>
              <w:t>Qualities</w:t>
            </w:r>
          </w:p>
        </w:tc>
        <w:tc>
          <w:tcPr>
            <w:tcW w:w="5207" w:type="dxa"/>
            <w:tcBorders>
              <w:top w:val="single" w:sz="4" w:space="0" w:color="auto"/>
              <w:left w:val="single" w:sz="4" w:space="0" w:color="auto"/>
              <w:bottom w:val="single" w:sz="4" w:space="0" w:color="auto"/>
              <w:right w:val="single" w:sz="4" w:space="0" w:color="auto"/>
            </w:tcBorders>
            <w:hideMark/>
          </w:tcPr>
          <w:p w14:paraId="68C5EFF7" w14:textId="77777777" w:rsidR="00ED466B" w:rsidRDefault="00ED466B" w:rsidP="004F645A">
            <w:pPr>
              <w:pStyle w:val="ListParagraph"/>
              <w:numPr>
                <w:ilvl w:val="0"/>
                <w:numId w:val="4"/>
              </w:numPr>
              <w:tabs>
                <w:tab w:val="left" w:pos="228"/>
                <w:tab w:val="left" w:pos="1080"/>
              </w:tabs>
              <w:spacing w:line="276" w:lineRule="auto"/>
              <w:ind w:hanging="720"/>
              <w:contextualSpacing w:val="0"/>
              <w:jc w:val="both"/>
              <w:rPr>
                <w:rFonts w:ascii="Arial" w:hAnsi="Arial" w:cs="Arial"/>
                <w:sz w:val="21"/>
                <w:szCs w:val="21"/>
                <w:lang w:eastAsia="en-US"/>
              </w:rPr>
            </w:pPr>
            <w:r>
              <w:rPr>
                <w:rFonts w:ascii="Arial" w:hAnsi="Arial" w:cs="Arial"/>
                <w:sz w:val="21"/>
                <w:szCs w:val="21"/>
              </w:rPr>
              <w:t>Kind and caring</w:t>
            </w:r>
          </w:p>
          <w:p w14:paraId="0C93D523" w14:textId="77777777" w:rsidR="00ED466B" w:rsidRDefault="00ED466B" w:rsidP="004F645A">
            <w:pPr>
              <w:pStyle w:val="ListParagraph"/>
              <w:numPr>
                <w:ilvl w:val="0"/>
                <w:numId w:val="4"/>
              </w:numPr>
              <w:tabs>
                <w:tab w:val="left" w:pos="228"/>
                <w:tab w:val="left" w:pos="1080"/>
              </w:tabs>
              <w:spacing w:line="276" w:lineRule="auto"/>
              <w:ind w:hanging="720"/>
              <w:contextualSpacing w:val="0"/>
              <w:jc w:val="both"/>
              <w:rPr>
                <w:rFonts w:ascii="Arial" w:hAnsi="Arial" w:cs="Arial"/>
                <w:sz w:val="21"/>
                <w:szCs w:val="21"/>
              </w:rPr>
            </w:pPr>
            <w:r>
              <w:rPr>
                <w:rFonts w:ascii="Arial" w:hAnsi="Arial" w:cs="Arial"/>
                <w:sz w:val="21"/>
                <w:szCs w:val="21"/>
              </w:rPr>
              <w:t>Honest and trustworthy</w:t>
            </w:r>
          </w:p>
          <w:p w14:paraId="1E64639A" w14:textId="77777777" w:rsidR="00ED466B" w:rsidRDefault="00ED466B" w:rsidP="004F645A">
            <w:pPr>
              <w:pStyle w:val="ListParagraph"/>
              <w:numPr>
                <w:ilvl w:val="0"/>
                <w:numId w:val="4"/>
              </w:numPr>
              <w:tabs>
                <w:tab w:val="left" w:pos="228"/>
                <w:tab w:val="left" w:pos="1080"/>
              </w:tabs>
              <w:spacing w:line="276" w:lineRule="auto"/>
              <w:ind w:hanging="720"/>
              <w:contextualSpacing w:val="0"/>
              <w:jc w:val="both"/>
              <w:rPr>
                <w:rFonts w:ascii="Arial" w:hAnsi="Arial" w:cs="Arial"/>
                <w:sz w:val="21"/>
                <w:szCs w:val="21"/>
              </w:rPr>
            </w:pPr>
            <w:r>
              <w:rPr>
                <w:rFonts w:ascii="Arial" w:hAnsi="Arial" w:cs="Arial"/>
                <w:sz w:val="21"/>
                <w:szCs w:val="21"/>
              </w:rPr>
              <w:t>Empathy</w:t>
            </w:r>
          </w:p>
          <w:p w14:paraId="0C4DD427" w14:textId="77777777" w:rsidR="00ED466B" w:rsidRDefault="00ED466B" w:rsidP="004F645A">
            <w:pPr>
              <w:pStyle w:val="ListParagraph"/>
              <w:numPr>
                <w:ilvl w:val="0"/>
                <w:numId w:val="4"/>
              </w:numPr>
              <w:tabs>
                <w:tab w:val="left" w:pos="228"/>
                <w:tab w:val="left" w:pos="1080"/>
              </w:tabs>
              <w:spacing w:line="276" w:lineRule="auto"/>
              <w:ind w:hanging="720"/>
              <w:contextualSpacing w:val="0"/>
              <w:jc w:val="both"/>
              <w:rPr>
                <w:rFonts w:ascii="Arial" w:hAnsi="Arial" w:cs="Arial"/>
                <w:sz w:val="21"/>
                <w:szCs w:val="21"/>
              </w:rPr>
            </w:pPr>
            <w:r>
              <w:rPr>
                <w:rFonts w:ascii="Arial" w:hAnsi="Arial" w:cs="Arial"/>
                <w:sz w:val="21"/>
                <w:szCs w:val="21"/>
              </w:rPr>
              <w:t>Likes being active</w:t>
            </w:r>
          </w:p>
          <w:p w14:paraId="20D0A167" w14:textId="77777777" w:rsidR="00ED466B" w:rsidRDefault="00ED466B" w:rsidP="004F645A">
            <w:pPr>
              <w:pStyle w:val="ListParagraph"/>
              <w:numPr>
                <w:ilvl w:val="0"/>
                <w:numId w:val="4"/>
              </w:numPr>
              <w:tabs>
                <w:tab w:val="left" w:pos="228"/>
                <w:tab w:val="left" w:pos="1080"/>
              </w:tabs>
              <w:spacing w:line="276" w:lineRule="auto"/>
              <w:ind w:hanging="720"/>
              <w:contextualSpacing w:val="0"/>
              <w:jc w:val="both"/>
              <w:rPr>
                <w:rFonts w:ascii="Arial" w:hAnsi="Arial" w:cs="Arial"/>
                <w:sz w:val="21"/>
                <w:szCs w:val="21"/>
              </w:rPr>
            </w:pPr>
            <w:r>
              <w:rPr>
                <w:rFonts w:ascii="Arial" w:hAnsi="Arial" w:cs="Arial"/>
                <w:sz w:val="21"/>
                <w:szCs w:val="21"/>
              </w:rPr>
              <w:t>A sense of humor and fun loving</w:t>
            </w:r>
          </w:p>
          <w:p w14:paraId="7ECCBFF6" w14:textId="77777777" w:rsidR="00ED466B" w:rsidRDefault="00ED466B" w:rsidP="004F645A">
            <w:pPr>
              <w:pStyle w:val="ListParagraph"/>
              <w:numPr>
                <w:ilvl w:val="0"/>
                <w:numId w:val="4"/>
              </w:numPr>
              <w:tabs>
                <w:tab w:val="left" w:pos="228"/>
                <w:tab w:val="left" w:pos="1080"/>
              </w:tabs>
              <w:spacing w:line="276" w:lineRule="auto"/>
              <w:ind w:hanging="720"/>
              <w:contextualSpacing w:val="0"/>
              <w:jc w:val="both"/>
              <w:rPr>
                <w:rFonts w:ascii="Arial" w:hAnsi="Arial" w:cs="Arial"/>
                <w:sz w:val="21"/>
                <w:szCs w:val="21"/>
              </w:rPr>
            </w:pPr>
            <w:r>
              <w:rPr>
                <w:rFonts w:ascii="Arial" w:hAnsi="Arial" w:cs="Arial"/>
                <w:sz w:val="21"/>
                <w:szCs w:val="21"/>
              </w:rPr>
              <w:t xml:space="preserve">Must like and get on with children </w:t>
            </w:r>
          </w:p>
          <w:p w14:paraId="0FED2E84" w14:textId="77777777" w:rsidR="00ED466B" w:rsidRDefault="00ED466B" w:rsidP="004F645A">
            <w:pPr>
              <w:pStyle w:val="ListParagraph"/>
              <w:numPr>
                <w:ilvl w:val="0"/>
                <w:numId w:val="4"/>
              </w:numPr>
              <w:tabs>
                <w:tab w:val="left" w:pos="228"/>
                <w:tab w:val="left" w:pos="877"/>
              </w:tabs>
              <w:spacing w:line="276" w:lineRule="auto"/>
              <w:ind w:hanging="720"/>
              <w:contextualSpacing w:val="0"/>
              <w:jc w:val="both"/>
              <w:rPr>
                <w:rFonts w:ascii="Arial" w:hAnsi="Arial" w:cs="Arial"/>
                <w:sz w:val="21"/>
                <w:szCs w:val="21"/>
              </w:rPr>
            </w:pPr>
            <w:r>
              <w:rPr>
                <w:rFonts w:ascii="Arial" w:hAnsi="Arial" w:cs="Arial"/>
                <w:sz w:val="21"/>
                <w:szCs w:val="21"/>
              </w:rPr>
              <w:t>Good professional and personal</w:t>
            </w:r>
          </w:p>
          <w:p w14:paraId="191E3208" w14:textId="77777777" w:rsidR="00ED466B" w:rsidRDefault="00ED466B">
            <w:pPr>
              <w:pStyle w:val="ListParagraph"/>
              <w:tabs>
                <w:tab w:val="left" w:pos="228"/>
                <w:tab w:val="left" w:pos="877"/>
              </w:tabs>
              <w:spacing w:line="276" w:lineRule="auto"/>
              <w:ind w:left="168"/>
              <w:jc w:val="both"/>
              <w:rPr>
                <w:rFonts w:ascii="Arial" w:hAnsi="Arial" w:cs="Arial"/>
                <w:sz w:val="21"/>
                <w:szCs w:val="21"/>
              </w:rPr>
            </w:pPr>
            <w:r>
              <w:rPr>
                <w:rFonts w:ascii="Arial" w:hAnsi="Arial" w:cs="Arial"/>
                <w:sz w:val="21"/>
                <w:szCs w:val="21"/>
              </w:rPr>
              <w:t xml:space="preserve">boundaries/understanding confidentiality. </w:t>
            </w:r>
          </w:p>
          <w:p w14:paraId="36721999" w14:textId="77777777" w:rsidR="00ED466B" w:rsidRDefault="00ED466B" w:rsidP="004F645A">
            <w:pPr>
              <w:pStyle w:val="ListParagraph"/>
              <w:numPr>
                <w:ilvl w:val="0"/>
                <w:numId w:val="4"/>
              </w:numPr>
              <w:tabs>
                <w:tab w:val="left" w:pos="228"/>
                <w:tab w:val="left" w:pos="1080"/>
              </w:tabs>
              <w:spacing w:line="276" w:lineRule="auto"/>
              <w:ind w:hanging="720"/>
              <w:contextualSpacing w:val="0"/>
              <w:jc w:val="both"/>
              <w:rPr>
                <w:rFonts w:ascii="Arial" w:hAnsi="Arial" w:cs="Arial"/>
                <w:sz w:val="21"/>
                <w:szCs w:val="21"/>
              </w:rPr>
            </w:pPr>
            <w:r>
              <w:rPr>
                <w:rFonts w:ascii="Arial" w:hAnsi="Arial" w:cs="Arial"/>
                <w:sz w:val="21"/>
                <w:szCs w:val="21"/>
              </w:rPr>
              <w:t xml:space="preserve">Reliable, conscientious and consistent. </w:t>
            </w:r>
          </w:p>
        </w:tc>
        <w:tc>
          <w:tcPr>
            <w:tcW w:w="2573" w:type="dxa"/>
            <w:tcBorders>
              <w:top w:val="single" w:sz="4" w:space="0" w:color="auto"/>
              <w:left w:val="single" w:sz="4" w:space="0" w:color="auto"/>
              <w:bottom w:val="single" w:sz="4" w:space="0" w:color="auto"/>
              <w:right w:val="single" w:sz="4" w:space="0" w:color="auto"/>
            </w:tcBorders>
          </w:tcPr>
          <w:p w14:paraId="524CE15E" w14:textId="77777777" w:rsidR="00ED466B" w:rsidRDefault="00ED466B">
            <w:pPr>
              <w:tabs>
                <w:tab w:val="left" w:pos="228"/>
                <w:tab w:val="left" w:pos="1080"/>
              </w:tabs>
              <w:spacing w:line="276" w:lineRule="auto"/>
              <w:jc w:val="both"/>
              <w:rPr>
                <w:rFonts w:ascii="Arial" w:hAnsi="Arial" w:cs="Arial"/>
                <w:sz w:val="21"/>
                <w:szCs w:val="21"/>
                <w:lang w:eastAsia="en-US"/>
              </w:rPr>
            </w:pPr>
          </w:p>
        </w:tc>
      </w:tr>
      <w:tr w:rsidR="00ED466B" w14:paraId="77E1D8FC" w14:textId="77777777" w:rsidTr="00ED466B">
        <w:trPr>
          <w:trHeight w:val="856"/>
        </w:trPr>
        <w:tc>
          <w:tcPr>
            <w:tcW w:w="1738" w:type="dxa"/>
            <w:tcBorders>
              <w:top w:val="single" w:sz="4" w:space="0" w:color="auto"/>
              <w:left w:val="single" w:sz="4" w:space="0" w:color="auto"/>
              <w:bottom w:val="single" w:sz="4" w:space="0" w:color="auto"/>
              <w:right w:val="single" w:sz="4" w:space="0" w:color="auto"/>
            </w:tcBorders>
            <w:hideMark/>
          </w:tcPr>
          <w:p w14:paraId="31A4A675" w14:textId="77777777" w:rsidR="00ED466B" w:rsidRDefault="00ED466B">
            <w:pPr>
              <w:tabs>
                <w:tab w:val="left" w:pos="360"/>
                <w:tab w:val="left" w:pos="1080"/>
              </w:tabs>
              <w:spacing w:line="276" w:lineRule="auto"/>
              <w:jc w:val="center"/>
              <w:rPr>
                <w:rFonts w:ascii="Arial" w:hAnsi="Arial" w:cs="Arial"/>
                <w:sz w:val="21"/>
                <w:szCs w:val="21"/>
                <w:lang w:eastAsia="en-US"/>
              </w:rPr>
            </w:pPr>
            <w:r>
              <w:rPr>
                <w:rFonts w:ascii="Arial" w:hAnsi="Arial" w:cs="Arial"/>
                <w:sz w:val="21"/>
                <w:szCs w:val="21"/>
                <w:lang w:eastAsia="en-US"/>
              </w:rPr>
              <w:t>Other</w:t>
            </w:r>
          </w:p>
        </w:tc>
        <w:tc>
          <w:tcPr>
            <w:tcW w:w="5207" w:type="dxa"/>
            <w:tcBorders>
              <w:top w:val="single" w:sz="4" w:space="0" w:color="auto"/>
              <w:left w:val="single" w:sz="4" w:space="0" w:color="auto"/>
              <w:bottom w:val="single" w:sz="4" w:space="0" w:color="auto"/>
              <w:right w:val="single" w:sz="4" w:space="0" w:color="auto"/>
            </w:tcBorders>
            <w:hideMark/>
          </w:tcPr>
          <w:p w14:paraId="14929718" w14:textId="77777777" w:rsidR="00ED466B" w:rsidRDefault="00ED466B" w:rsidP="004F645A">
            <w:pPr>
              <w:pStyle w:val="ListParagraph"/>
              <w:numPr>
                <w:ilvl w:val="0"/>
                <w:numId w:val="4"/>
              </w:numPr>
              <w:tabs>
                <w:tab w:val="left" w:pos="228"/>
                <w:tab w:val="left" w:pos="1080"/>
              </w:tabs>
              <w:spacing w:line="276" w:lineRule="auto"/>
              <w:contextualSpacing w:val="0"/>
              <w:jc w:val="both"/>
              <w:rPr>
                <w:rFonts w:ascii="Arial" w:hAnsi="Arial" w:cs="Arial"/>
                <w:sz w:val="21"/>
                <w:szCs w:val="21"/>
                <w:lang w:eastAsia="en-US"/>
              </w:rPr>
            </w:pPr>
            <w:r>
              <w:rPr>
                <w:rFonts w:ascii="Arial" w:hAnsi="Arial" w:cs="Arial"/>
                <w:sz w:val="21"/>
                <w:szCs w:val="21"/>
              </w:rPr>
              <w:t>Driving license and access to car</w:t>
            </w:r>
          </w:p>
          <w:p w14:paraId="56BB3D39" w14:textId="77777777" w:rsidR="00ED466B" w:rsidRDefault="00ED466B" w:rsidP="004F645A">
            <w:pPr>
              <w:pStyle w:val="ListParagraph"/>
              <w:numPr>
                <w:ilvl w:val="0"/>
                <w:numId w:val="4"/>
              </w:numPr>
              <w:tabs>
                <w:tab w:val="left" w:pos="228"/>
                <w:tab w:val="left" w:pos="1080"/>
              </w:tabs>
              <w:spacing w:line="276" w:lineRule="auto"/>
              <w:contextualSpacing w:val="0"/>
              <w:jc w:val="both"/>
              <w:rPr>
                <w:rFonts w:ascii="Arial" w:hAnsi="Arial" w:cs="Arial"/>
                <w:sz w:val="21"/>
                <w:szCs w:val="21"/>
              </w:rPr>
            </w:pPr>
            <w:r>
              <w:rPr>
                <w:rFonts w:ascii="Arial" w:hAnsi="Arial" w:cs="Arial"/>
                <w:sz w:val="21"/>
                <w:szCs w:val="21"/>
              </w:rPr>
              <w:t>Business insurance on own vehicle would be requested</w:t>
            </w:r>
          </w:p>
        </w:tc>
        <w:tc>
          <w:tcPr>
            <w:tcW w:w="2573" w:type="dxa"/>
            <w:tcBorders>
              <w:top w:val="single" w:sz="4" w:space="0" w:color="auto"/>
              <w:left w:val="single" w:sz="4" w:space="0" w:color="auto"/>
              <w:bottom w:val="single" w:sz="4" w:space="0" w:color="auto"/>
              <w:right w:val="single" w:sz="4" w:space="0" w:color="auto"/>
            </w:tcBorders>
          </w:tcPr>
          <w:p w14:paraId="682894D0" w14:textId="77777777" w:rsidR="00ED466B" w:rsidRDefault="00ED466B">
            <w:pPr>
              <w:tabs>
                <w:tab w:val="left" w:pos="228"/>
                <w:tab w:val="left" w:pos="1080"/>
              </w:tabs>
              <w:spacing w:line="276" w:lineRule="auto"/>
              <w:jc w:val="both"/>
              <w:rPr>
                <w:rFonts w:ascii="Arial" w:hAnsi="Arial" w:cs="Arial"/>
                <w:sz w:val="21"/>
                <w:szCs w:val="21"/>
                <w:lang w:eastAsia="en-US"/>
              </w:rPr>
            </w:pPr>
          </w:p>
        </w:tc>
      </w:tr>
    </w:tbl>
    <w:p w14:paraId="2E4E2B31" w14:textId="77777777" w:rsidR="00ED466B" w:rsidRDefault="00ED466B" w:rsidP="00ED466B">
      <w:pPr>
        <w:ind w:right="-90"/>
        <w:jc w:val="both"/>
        <w:rPr>
          <w:rFonts w:ascii="Arial" w:hAnsi="Arial" w:cs="Arial"/>
          <w:sz w:val="22"/>
          <w:szCs w:val="22"/>
        </w:rPr>
      </w:pPr>
    </w:p>
    <w:p w14:paraId="233D00C9" w14:textId="77777777" w:rsidR="003F68CB" w:rsidRDefault="003F68CB"/>
    <w:sectPr w:rsidR="003F68C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1D36BE"/>
    <w:multiLevelType w:val="hybridMultilevel"/>
    <w:tmpl w:val="EA6E2C8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49A0731"/>
    <w:multiLevelType w:val="hybridMultilevel"/>
    <w:tmpl w:val="2DC0956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D1B6A07"/>
    <w:multiLevelType w:val="hybridMultilevel"/>
    <w:tmpl w:val="B3289D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455B7E70"/>
    <w:multiLevelType w:val="hybridMultilevel"/>
    <w:tmpl w:val="1BBE8C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08EA"/>
    <w:rsid w:val="001B5017"/>
    <w:rsid w:val="001F5054"/>
    <w:rsid w:val="003F68CB"/>
    <w:rsid w:val="00476D63"/>
    <w:rsid w:val="005208EA"/>
    <w:rsid w:val="00575593"/>
    <w:rsid w:val="008A6614"/>
    <w:rsid w:val="00A11767"/>
    <w:rsid w:val="00A20F40"/>
    <w:rsid w:val="00AB44AC"/>
    <w:rsid w:val="00EA615A"/>
    <w:rsid w:val="00ED466B"/>
    <w:rsid w:val="00F807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FF7DB0"/>
  <w15:chartTrackingRefBased/>
  <w15:docId w15:val="{7D66D8C8-3C12-4665-8AA2-F0C592164D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466B"/>
    <w:pPr>
      <w:spacing w:after="0" w:line="240" w:lineRule="auto"/>
    </w:pPr>
    <w:rPr>
      <w:rFonts w:ascii="Times New Roman" w:eastAsia="Times New Roman" w:hAnsi="Times New Roman" w:cs="Times New Roman"/>
      <w:kern w:val="0"/>
      <w:lang w:eastAsia="en-GB"/>
      <w14:ligatures w14:val="none"/>
    </w:rPr>
  </w:style>
  <w:style w:type="paragraph" w:styleId="Heading1">
    <w:name w:val="heading 1"/>
    <w:basedOn w:val="Normal"/>
    <w:next w:val="Normal"/>
    <w:link w:val="Heading1Char"/>
    <w:uiPriority w:val="9"/>
    <w:qFormat/>
    <w:rsid w:val="005208E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208E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208E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208E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208E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208E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208E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208E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208E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08E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208E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208E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208E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208E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208E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208E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208E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208EA"/>
    <w:rPr>
      <w:rFonts w:eastAsiaTheme="majorEastAsia" w:cstheme="majorBidi"/>
      <w:color w:val="272727" w:themeColor="text1" w:themeTint="D8"/>
    </w:rPr>
  </w:style>
  <w:style w:type="paragraph" w:styleId="Title">
    <w:name w:val="Title"/>
    <w:basedOn w:val="Normal"/>
    <w:next w:val="Normal"/>
    <w:link w:val="TitleChar"/>
    <w:uiPriority w:val="10"/>
    <w:qFormat/>
    <w:rsid w:val="005208E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208E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208E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208E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208EA"/>
    <w:pPr>
      <w:spacing w:before="160"/>
      <w:jc w:val="center"/>
    </w:pPr>
    <w:rPr>
      <w:i/>
      <w:iCs/>
      <w:color w:val="404040" w:themeColor="text1" w:themeTint="BF"/>
    </w:rPr>
  </w:style>
  <w:style w:type="character" w:customStyle="1" w:styleId="QuoteChar">
    <w:name w:val="Quote Char"/>
    <w:basedOn w:val="DefaultParagraphFont"/>
    <w:link w:val="Quote"/>
    <w:uiPriority w:val="29"/>
    <w:rsid w:val="005208EA"/>
    <w:rPr>
      <w:i/>
      <w:iCs/>
      <w:color w:val="404040" w:themeColor="text1" w:themeTint="BF"/>
    </w:rPr>
  </w:style>
  <w:style w:type="paragraph" w:styleId="ListParagraph">
    <w:name w:val="List Paragraph"/>
    <w:basedOn w:val="Normal"/>
    <w:uiPriority w:val="34"/>
    <w:qFormat/>
    <w:rsid w:val="005208EA"/>
    <w:pPr>
      <w:ind w:left="720"/>
      <w:contextualSpacing/>
    </w:pPr>
  </w:style>
  <w:style w:type="character" w:styleId="IntenseEmphasis">
    <w:name w:val="Intense Emphasis"/>
    <w:basedOn w:val="DefaultParagraphFont"/>
    <w:uiPriority w:val="21"/>
    <w:qFormat/>
    <w:rsid w:val="005208EA"/>
    <w:rPr>
      <w:i/>
      <w:iCs/>
      <w:color w:val="0F4761" w:themeColor="accent1" w:themeShade="BF"/>
    </w:rPr>
  </w:style>
  <w:style w:type="paragraph" w:styleId="IntenseQuote">
    <w:name w:val="Intense Quote"/>
    <w:basedOn w:val="Normal"/>
    <w:next w:val="Normal"/>
    <w:link w:val="IntenseQuoteChar"/>
    <w:uiPriority w:val="30"/>
    <w:qFormat/>
    <w:rsid w:val="005208E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208EA"/>
    <w:rPr>
      <w:i/>
      <w:iCs/>
      <w:color w:val="0F4761" w:themeColor="accent1" w:themeShade="BF"/>
    </w:rPr>
  </w:style>
  <w:style w:type="character" w:styleId="IntenseReference">
    <w:name w:val="Intense Reference"/>
    <w:basedOn w:val="DefaultParagraphFont"/>
    <w:uiPriority w:val="32"/>
    <w:qFormat/>
    <w:rsid w:val="005208EA"/>
    <w:rPr>
      <w:b/>
      <w:bCs/>
      <w:smallCaps/>
      <w:color w:val="0F4761" w:themeColor="accent1" w:themeShade="BF"/>
      <w:spacing w:val="5"/>
    </w:rPr>
  </w:style>
  <w:style w:type="character" w:styleId="Hyperlink">
    <w:name w:val="Hyperlink"/>
    <w:basedOn w:val="DefaultParagraphFont"/>
    <w:uiPriority w:val="99"/>
    <w:semiHidden/>
    <w:unhideWhenUsed/>
    <w:rsid w:val="00ED466B"/>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4165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disclosurescotland.co.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456</Words>
  <Characters>2601</Characters>
  <Application>Microsoft Office Word</Application>
  <DocSecurity>0</DocSecurity>
  <Lines>21</Lines>
  <Paragraphs>6</Paragraphs>
  <ScaleCrop>false</ScaleCrop>
  <Company/>
  <LinksUpToDate>false</LinksUpToDate>
  <CharactersWithSpaces>3051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Ligita Paksite</dc:creator>
  <cp:keywords/>
  <dc:description/>
  <cp:lastModifiedBy>Fiona Cruden</cp:lastModifiedBy>
  <cp:revision>7</cp:revision>
  <dcterms:created xsi:type="dcterms:W3CDTF">2024-11-12T11:06:00Z</dcterms:created>
  <dcterms:modified xsi:type="dcterms:W3CDTF">2025-04-02T13:52:00Z</dcterms:modified>
</cp:coreProperties>
</file>