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BB81" w14:textId="77777777" w:rsidR="003A68FA" w:rsidRDefault="00BC1FE8">
      <w:pPr>
        <w:spacing w:after="0"/>
        <w:ind w:right="33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10930E3" w14:textId="77777777" w:rsidR="003A68FA" w:rsidRDefault="00BC1FE8">
      <w:pPr>
        <w:spacing w:after="0"/>
        <w:ind w:left="10" w:right="91" w:hanging="10"/>
        <w:jc w:val="center"/>
      </w:pPr>
      <w:r>
        <w:rPr>
          <w:rFonts w:ascii="Arial" w:eastAsia="Arial" w:hAnsi="Arial" w:cs="Arial"/>
          <w:b/>
        </w:rPr>
        <w:t xml:space="preserve">Job Description </w:t>
      </w:r>
    </w:p>
    <w:p w14:paraId="78A532F4" w14:textId="24E1B976" w:rsidR="003A68FA" w:rsidRDefault="00BC1FE8">
      <w:pPr>
        <w:spacing w:after="0"/>
        <w:ind w:left="10" w:right="101" w:hanging="10"/>
        <w:jc w:val="center"/>
      </w:pPr>
      <w:r>
        <w:rPr>
          <w:rFonts w:ascii="Arial" w:eastAsia="Arial" w:hAnsi="Arial" w:cs="Arial"/>
          <w:b/>
        </w:rPr>
        <w:t xml:space="preserve">Job Reference Number:  </w:t>
      </w:r>
      <w:r w:rsidRPr="00BC1FE8">
        <w:rPr>
          <w:rFonts w:ascii="Arial" w:eastAsia="Arial" w:hAnsi="Arial" w:cs="Arial"/>
          <w:b/>
          <w:u w:val="single"/>
        </w:rPr>
        <w:t>BP0424HZ</w:t>
      </w:r>
    </w:p>
    <w:p w14:paraId="74A0A735" w14:textId="77777777" w:rsidR="003A68FA" w:rsidRDefault="00BC1FE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23BA419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5513390F" w14:textId="5BED8266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>Job Title</w:t>
      </w:r>
      <w:r>
        <w:rPr>
          <w:rFonts w:ascii="Arial" w:eastAsia="Arial" w:hAnsi="Arial" w:cs="Arial"/>
        </w:rPr>
        <w:t xml:space="preserve">:                  </w:t>
      </w:r>
      <w:r w:rsidRPr="00BC1FE8">
        <w:rPr>
          <w:rFonts w:ascii="Arial" w:eastAsia="Arial" w:hAnsi="Arial" w:cs="Arial"/>
        </w:rPr>
        <w:t>PERSONAL ASSISTANT/CARER</w:t>
      </w:r>
    </w:p>
    <w:p w14:paraId="5D80D674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32B01076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27743D0F" w14:textId="6A85F4AC" w:rsidR="003A68FA" w:rsidRPr="00BC1FE8" w:rsidRDefault="00BC1FE8" w:rsidP="00BC1FE8">
      <w:pPr>
        <w:spacing w:after="0"/>
        <w:ind w:left="35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Reporting to</w:t>
      </w:r>
      <w:r>
        <w:rPr>
          <w:rFonts w:ascii="Arial" w:eastAsia="Arial" w:hAnsi="Arial" w:cs="Arial"/>
        </w:rPr>
        <w:t>:    The employer will be the mother of the gentleman being supported</w:t>
      </w:r>
    </w:p>
    <w:p w14:paraId="31573926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7A383254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58EFC450" w14:textId="1658AC3D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>Location</w:t>
      </w:r>
      <w:r>
        <w:rPr>
          <w:rFonts w:ascii="Arial" w:eastAsia="Arial" w:hAnsi="Arial" w:cs="Arial"/>
        </w:rPr>
        <w:t xml:space="preserve">: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BC1FE8">
        <w:rPr>
          <w:rFonts w:ascii="Arial" w:eastAsia="Arial" w:hAnsi="Arial" w:cs="Arial"/>
        </w:rPr>
        <w:t>PORTSOY</w:t>
      </w:r>
    </w:p>
    <w:p w14:paraId="014B1E63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39D96FF7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65A932D1" w14:textId="6088C4CD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>Rate of pay</w:t>
      </w:r>
      <w:r>
        <w:rPr>
          <w:rFonts w:ascii="Arial" w:eastAsia="Arial" w:hAnsi="Arial" w:cs="Arial"/>
        </w:rPr>
        <w:t xml:space="preserve">:        </w:t>
      </w:r>
      <w:r w:rsidRPr="00BC1FE8">
        <w:rPr>
          <w:rFonts w:ascii="Arial" w:eastAsia="Arial" w:hAnsi="Arial" w:cs="Arial"/>
        </w:rPr>
        <w:t>12.66 PER HR</w:t>
      </w:r>
    </w:p>
    <w:p w14:paraId="270F6A4C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156DAE71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2BC9EDCF" w14:textId="7C4C141E" w:rsidR="003A68FA" w:rsidRDefault="00BC1FE8">
      <w:pPr>
        <w:spacing w:after="0"/>
        <w:ind w:left="355" w:hanging="10"/>
      </w:pPr>
      <w:r>
        <w:rPr>
          <w:rFonts w:ascii="Arial" w:eastAsia="Arial" w:hAnsi="Arial" w:cs="Arial"/>
          <w:b/>
        </w:rPr>
        <w:t>Hours of work</w:t>
      </w:r>
      <w:r>
        <w:rPr>
          <w:rFonts w:ascii="Arial" w:eastAsia="Arial" w:hAnsi="Arial" w:cs="Arial"/>
        </w:rPr>
        <w:t>:  Hours per week     -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</w:t>
      </w:r>
      <w:r w:rsidRPr="00BC1FE8">
        <w:rPr>
          <w:rFonts w:ascii="Arial" w:eastAsia="Arial" w:hAnsi="Arial" w:cs="Arial"/>
        </w:rPr>
        <w:t>11 HRS PER WEEK (EG. 1 X 6 HRS/ 1 X 5 HRS)</w:t>
      </w:r>
    </w:p>
    <w:p w14:paraId="7CB4DFFC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4201B2D2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5635E7E5" w14:textId="4C3A6EF8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>Nature of the job role</w:t>
      </w:r>
      <w:r>
        <w:rPr>
          <w:rFonts w:ascii="Arial" w:eastAsia="Arial" w:hAnsi="Arial" w:cs="Arial"/>
        </w:rPr>
        <w:t xml:space="preserve">: </w:t>
      </w:r>
      <w:r w:rsidRPr="00BC1FE8">
        <w:rPr>
          <w:rFonts w:ascii="Arial" w:eastAsia="Arial" w:hAnsi="Arial" w:cs="Arial"/>
        </w:rPr>
        <w:t>TO SUPPORT THE GENTLEMAN IN HIS OWN HOME AND ENABLE HIS FULL TIME CARER (</w:t>
      </w:r>
      <w:proofErr w:type="gramStart"/>
      <w:r w:rsidRPr="00BC1FE8">
        <w:rPr>
          <w:rFonts w:ascii="Arial" w:eastAsia="Arial" w:hAnsi="Arial" w:cs="Arial"/>
        </w:rPr>
        <w:t>MOTHER )TO</w:t>
      </w:r>
      <w:proofErr w:type="gramEnd"/>
      <w:r w:rsidRPr="00BC1FE8">
        <w:rPr>
          <w:rFonts w:ascii="Arial" w:eastAsia="Arial" w:hAnsi="Arial" w:cs="Arial"/>
        </w:rPr>
        <w:t xml:space="preserve"> SPEND TIME AWAY FROM THE HOME AND RECEIVE RESPITE FROM HER FULL TIME CARING ROLE</w:t>
      </w:r>
    </w:p>
    <w:p w14:paraId="6D0E3293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54B7314E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12EB5993" w14:textId="45755A5F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 xml:space="preserve">Main </w:t>
      </w:r>
      <w:r>
        <w:rPr>
          <w:rFonts w:ascii="Arial" w:eastAsia="Arial" w:hAnsi="Arial" w:cs="Arial"/>
          <w:b/>
        </w:rPr>
        <w:t>duties</w:t>
      </w:r>
      <w:r>
        <w:rPr>
          <w:rFonts w:ascii="Arial" w:eastAsia="Arial" w:hAnsi="Arial" w:cs="Arial"/>
        </w:rPr>
        <w:t xml:space="preserve">: </w:t>
      </w:r>
      <w:r w:rsidRPr="00BC1FE8">
        <w:rPr>
          <w:rFonts w:ascii="Arial" w:eastAsia="Arial" w:hAnsi="Arial" w:cs="Arial"/>
        </w:rPr>
        <w:t>The position would involve some personal care, providing refreshments and companionship</w:t>
      </w:r>
    </w:p>
    <w:p w14:paraId="69D826E1" w14:textId="77777777" w:rsidR="003A68FA" w:rsidRDefault="00BC1FE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45874B6" w14:textId="77777777" w:rsidR="003A68FA" w:rsidRDefault="00BC1FE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0821DF7" w14:textId="77777777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 xml:space="preserve">Training below will be offered and paid for by the employer: </w:t>
      </w:r>
    </w:p>
    <w:p w14:paraId="4AC4813E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6F9F12BE" w14:textId="640C708D" w:rsidR="003A68FA" w:rsidRDefault="00BC1FE8">
      <w:pPr>
        <w:spacing w:after="0"/>
        <w:ind w:left="355" w:hanging="10"/>
      </w:pPr>
      <w:r w:rsidRPr="00BC1FE8">
        <w:rPr>
          <w:rFonts w:ascii="Arial" w:eastAsia="Arial" w:hAnsi="Arial" w:cs="Arial"/>
        </w:rPr>
        <w:t>ALL TRAINING WILL BE PROVIDED BY THE EMPLOYER TO INCLUDE MOVING AND HANDLING TRAINING</w:t>
      </w:r>
    </w:p>
    <w:p w14:paraId="449F0074" w14:textId="77777777" w:rsidR="003A68FA" w:rsidRDefault="00BC1FE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2E13EAE" w14:textId="77777777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 xml:space="preserve">Annual Leave: </w:t>
      </w:r>
    </w:p>
    <w:p w14:paraId="362E5933" w14:textId="77777777" w:rsidR="003A68FA" w:rsidRDefault="00BC1FE8">
      <w:pPr>
        <w:spacing w:after="0"/>
        <w:ind w:left="355" w:hanging="10"/>
      </w:pPr>
      <w:r>
        <w:rPr>
          <w:rFonts w:ascii="Arial" w:eastAsia="Arial" w:hAnsi="Arial" w:cs="Arial"/>
        </w:rPr>
        <w:t>28 days pro rata annual leave is paid. The employer does not recognise pu</w:t>
      </w:r>
      <w:r>
        <w:rPr>
          <w:rFonts w:ascii="Arial" w:eastAsia="Arial" w:hAnsi="Arial" w:cs="Arial"/>
        </w:rPr>
        <w:t xml:space="preserve">blic holidays. </w:t>
      </w:r>
    </w:p>
    <w:p w14:paraId="2B20D803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260BC6CE" w14:textId="77777777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 xml:space="preserve">Desirable: </w:t>
      </w:r>
    </w:p>
    <w:p w14:paraId="2CD68CE7" w14:textId="77777777" w:rsidR="003A68FA" w:rsidRDefault="00BC1FE8">
      <w:pPr>
        <w:spacing w:after="0"/>
        <w:ind w:left="355" w:hanging="10"/>
      </w:pPr>
      <w:r>
        <w:rPr>
          <w:rFonts w:ascii="Arial" w:eastAsia="Arial" w:hAnsi="Arial" w:cs="Arial"/>
        </w:rPr>
        <w:t xml:space="preserve">Caring, presentable, </w:t>
      </w:r>
      <w:proofErr w:type="gramStart"/>
      <w:r>
        <w:rPr>
          <w:rFonts w:ascii="Arial" w:eastAsia="Arial" w:hAnsi="Arial" w:cs="Arial"/>
        </w:rPr>
        <w:t>reliable</w:t>
      </w:r>
      <w:proofErr w:type="gramEnd"/>
      <w:r>
        <w:rPr>
          <w:rFonts w:ascii="Arial" w:eastAsia="Arial" w:hAnsi="Arial" w:cs="Arial"/>
        </w:rPr>
        <w:t xml:space="preserve"> and punctual. </w:t>
      </w:r>
    </w:p>
    <w:p w14:paraId="3DE83902" w14:textId="77777777" w:rsidR="003A68FA" w:rsidRDefault="00BC1FE8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10DFD952" w14:textId="77777777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 xml:space="preserve">References and Protecting Vulnerable Groups (PVG) Scheme: </w:t>
      </w:r>
    </w:p>
    <w:p w14:paraId="76A0DF39" w14:textId="77777777" w:rsidR="003A68FA" w:rsidRDefault="00BC1FE8">
      <w:pPr>
        <w:spacing w:after="0"/>
        <w:ind w:left="355" w:hanging="10"/>
      </w:pPr>
      <w:r>
        <w:rPr>
          <w:rFonts w:ascii="Arial" w:eastAsia="Arial" w:hAnsi="Arial" w:cs="Arial"/>
        </w:rPr>
        <w:t xml:space="preserve">A reference from 2 employers, one of which should be current or recent may be required.  Employees may be required to register with the PVG Scheme. </w:t>
      </w:r>
    </w:p>
    <w:p w14:paraId="14A09601" w14:textId="77777777" w:rsidR="003A68FA" w:rsidRDefault="00BC1FE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FA7676C" w14:textId="77777777" w:rsidR="003A68FA" w:rsidRDefault="00BC1FE8">
      <w:pPr>
        <w:spacing w:after="0"/>
        <w:ind w:left="355" w:hanging="10"/>
        <w:jc w:val="both"/>
      </w:pPr>
      <w:r>
        <w:rPr>
          <w:rFonts w:ascii="Arial" w:eastAsia="Arial" w:hAnsi="Arial" w:cs="Arial"/>
          <w:b/>
        </w:rPr>
        <w:t xml:space="preserve">Cornerstone’s </w:t>
      </w:r>
      <w:proofErr w:type="gramStart"/>
      <w:r>
        <w:rPr>
          <w:rFonts w:ascii="Arial" w:eastAsia="Arial" w:hAnsi="Arial" w:cs="Arial"/>
          <w:b/>
        </w:rPr>
        <w:t>Self Directed</w:t>
      </w:r>
      <w:proofErr w:type="gramEnd"/>
      <w:r>
        <w:rPr>
          <w:rFonts w:ascii="Arial" w:eastAsia="Arial" w:hAnsi="Arial" w:cs="Arial"/>
          <w:b/>
        </w:rPr>
        <w:t xml:space="preserve"> Support Service exists to support people to employ their own Personal Assista</w:t>
      </w:r>
      <w:r>
        <w:rPr>
          <w:rFonts w:ascii="Arial" w:eastAsia="Arial" w:hAnsi="Arial" w:cs="Arial"/>
          <w:b/>
        </w:rPr>
        <w:t xml:space="preserve">nts and/or purchase services using SDS Payments.  As an organisation we are not the employer but merely assist people to recruit staff when required.  If you are </w:t>
      </w:r>
      <w:r>
        <w:rPr>
          <w:rFonts w:ascii="Arial" w:eastAsia="Arial" w:hAnsi="Arial" w:cs="Arial"/>
          <w:b/>
        </w:rPr>
        <w:lastRenderedPageBreak/>
        <w:t>employed, your contract will be with the person in receipt of the SDS Payment and not with Cor</w:t>
      </w:r>
      <w:r>
        <w:rPr>
          <w:rFonts w:ascii="Arial" w:eastAsia="Arial" w:hAnsi="Arial" w:cs="Arial"/>
          <w:b/>
        </w:rPr>
        <w:t xml:space="preserve">nerstone. </w:t>
      </w:r>
    </w:p>
    <w:p w14:paraId="043789E2" w14:textId="77777777" w:rsidR="003A68FA" w:rsidRDefault="00BC1FE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1B14917" w14:textId="77777777" w:rsidR="003A68FA" w:rsidRDefault="00BC1FE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94DD4B7" w14:textId="77777777" w:rsidR="003A68FA" w:rsidRDefault="00BC1FE8">
      <w:pPr>
        <w:pStyle w:val="Heading1"/>
      </w:pPr>
      <w:r>
        <w:t xml:space="preserve">Person Specification </w:t>
      </w:r>
    </w:p>
    <w:p w14:paraId="69E656C1" w14:textId="77777777" w:rsidR="003A68FA" w:rsidRDefault="00BC1FE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62" w:type="dxa"/>
        <w:tblInd w:w="1" w:type="dxa"/>
        <w:tblCellMar>
          <w:top w:w="5" w:type="dxa"/>
          <w:left w:w="10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5"/>
        <w:gridCol w:w="4002"/>
        <w:gridCol w:w="3795"/>
      </w:tblGrid>
      <w:tr w:rsidR="003A68FA" w14:paraId="63C183E4" w14:textId="77777777">
        <w:trPr>
          <w:trHeight w:val="143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27FE" w14:textId="77777777" w:rsidR="003A68FA" w:rsidRDefault="00BC1FE8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Attributes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1B1C" w14:textId="77777777" w:rsidR="003A68FA" w:rsidRDefault="00BC1FE8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14:paraId="0ECEC0DD" w14:textId="77777777" w:rsidR="003A68FA" w:rsidRDefault="00BC1FE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(The minimum acceptable levels for safe and effective job performance)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A0E6" w14:textId="77777777" w:rsidR="003A68FA" w:rsidRDefault="00BC1FE8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Desirable </w:t>
            </w:r>
          </w:p>
          <w:p w14:paraId="4E2E5D63" w14:textId="77777777" w:rsidR="003A68FA" w:rsidRDefault="00BC1FE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(The attributes of the ideal candidate) </w:t>
            </w:r>
          </w:p>
        </w:tc>
      </w:tr>
      <w:tr w:rsidR="003A68FA" w14:paraId="0E9F537E" w14:textId="77777777">
        <w:trPr>
          <w:trHeight w:val="34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EDB55F" w14:textId="77777777" w:rsidR="003A68FA" w:rsidRDefault="00BC1FE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53B46F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3DE5A3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A68FA" w14:paraId="07F5DBAC" w14:textId="77777777">
        <w:trPr>
          <w:trHeight w:val="177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1DF" w14:textId="77777777" w:rsidR="003A68FA" w:rsidRDefault="00BC1FE8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>Experience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4B39" w14:textId="77777777" w:rsidR="003A68FA" w:rsidRDefault="00BC1FE8">
            <w:pPr>
              <w:spacing w:after="0" w:line="232" w:lineRule="auto"/>
              <w:jc w:val="both"/>
            </w:pPr>
            <w:r>
              <w:rPr>
                <w:rFonts w:ascii="Arial" w:eastAsia="Arial" w:hAnsi="Arial" w:cs="Arial"/>
              </w:rPr>
              <w:t xml:space="preserve">Experience of working with adults/children with support needs, </w:t>
            </w:r>
          </w:p>
          <w:p w14:paraId="0726A0ED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especially learning disability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680E" w14:textId="77777777" w:rsidR="003A68FA" w:rsidRDefault="00BC1FE8">
            <w:pPr>
              <w:spacing w:after="0" w:line="232" w:lineRule="auto"/>
              <w:jc w:val="both"/>
            </w:pPr>
            <w:r>
              <w:rPr>
                <w:rFonts w:ascii="Arial" w:eastAsia="Arial" w:hAnsi="Arial" w:cs="Arial"/>
              </w:rPr>
              <w:t xml:space="preserve">Experience of working with people in their own home </w:t>
            </w:r>
          </w:p>
          <w:p w14:paraId="27BCD7A0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2A8D664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23575D2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A68FA" w14:paraId="208AAB9D" w14:textId="77777777">
        <w:trPr>
          <w:trHeight w:val="180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1BFD" w14:textId="77777777" w:rsidR="003A68FA" w:rsidRDefault="00BC1FE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Education and Qualifications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B630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Good standard of education </w:t>
            </w:r>
          </w:p>
          <w:p w14:paraId="01614441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B842BE9" w14:textId="77777777" w:rsidR="003A68FA" w:rsidRDefault="00BC1FE8">
            <w:pPr>
              <w:spacing w:after="0" w:line="233" w:lineRule="auto"/>
            </w:pPr>
            <w:r>
              <w:rPr>
                <w:rFonts w:ascii="Arial" w:eastAsia="Arial" w:hAnsi="Arial" w:cs="Arial"/>
              </w:rPr>
              <w:t xml:space="preserve">Willingness to undertake relevant training </w:t>
            </w:r>
          </w:p>
          <w:p w14:paraId="68954942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567C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A68FA" w14:paraId="222BF7AC" w14:textId="77777777">
        <w:trPr>
          <w:trHeight w:val="475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457" w14:textId="77777777" w:rsidR="003A68FA" w:rsidRDefault="00BC1FE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Skills/Abilities specific to the post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D9F6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Ability to: </w:t>
            </w:r>
          </w:p>
          <w:p w14:paraId="3AFBA097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24C92C0" w14:textId="77777777" w:rsidR="003A68FA" w:rsidRDefault="00BC1FE8">
            <w:pPr>
              <w:numPr>
                <w:ilvl w:val="0"/>
                <w:numId w:val="1"/>
              </w:numPr>
              <w:spacing w:after="14" w:line="240" w:lineRule="auto"/>
              <w:ind w:hanging="230"/>
            </w:pPr>
            <w:r>
              <w:rPr>
                <w:rFonts w:ascii="Arial" w:eastAsia="Arial" w:hAnsi="Arial" w:cs="Arial"/>
              </w:rPr>
              <w:t xml:space="preserve">Communicate </w:t>
            </w:r>
            <w:r>
              <w:rPr>
                <w:rFonts w:ascii="Arial" w:eastAsia="Arial" w:hAnsi="Arial" w:cs="Arial"/>
              </w:rPr>
              <w:tab/>
              <w:t xml:space="preserve">clearly </w:t>
            </w:r>
            <w:r>
              <w:rPr>
                <w:rFonts w:ascii="Arial" w:eastAsia="Arial" w:hAnsi="Arial" w:cs="Arial"/>
              </w:rPr>
              <w:tab/>
              <w:t xml:space="preserve">and sensitively </w:t>
            </w:r>
          </w:p>
          <w:p w14:paraId="2EA6BE0C" w14:textId="77777777" w:rsidR="003A68FA" w:rsidRDefault="00BC1FE8">
            <w:pPr>
              <w:numPr>
                <w:ilvl w:val="0"/>
                <w:numId w:val="1"/>
              </w:numPr>
              <w:spacing w:after="0"/>
              <w:ind w:hanging="230"/>
            </w:pPr>
            <w:r>
              <w:rPr>
                <w:rFonts w:ascii="Arial" w:eastAsia="Arial" w:hAnsi="Arial" w:cs="Arial"/>
              </w:rPr>
              <w:t>Use own initiative/</w:t>
            </w:r>
            <w:proofErr w:type="spellStart"/>
            <w:r>
              <w:rPr>
                <w:rFonts w:ascii="Arial" w:eastAsia="Arial" w:hAnsi="Arial" w:cs="Arial"/>
              </w:rPr>
              <w:t>self motivation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4DD59439" w14:textId="77777777" w:rsidR="003A68FA" w:rsidRDefault="00BC1FE8">
            <w:pPr>
              <w:numPr>
                <w:ilvl w:val="0"/>
                <w:numId w:val="1"/>
              </w:numPr>
              <w:spacing w:after="0"/>
              <w:ind w:hanging="230"/>
            </w:pPr>
            <w:r>
              <w:rPr>
                <w:rFonts w:ascii="Arial" w:eastAsia="Arial" w:hAnsi="Arial" w:cs="Arial"/>
              </w:rPr>
              <w:t xml:space="preserve">Be flexible and adaptable </w:t>
            </w:r>
          </w:p>
          <w:p w14:paraId="15A41B96" w14:textId="77777777" w:rsidR="003A68FA" w:rsidRDefault="00BC1FE8">
            <w:pPr>
              <w:numPr>
                <w:ilvl w:val="0"/>
                <w:numId w:val="1"/>
              </w:numPr>
              <w:spacing w:after="24" w:line="234" w:lineRule="auto"/>
              <w:ind w:hanging="230"/>
            </w:pPr>
            <w:r>
              <w:rPr>
                <w:rFonts w:ascii="Arial" w:eastAsia="Arial" w:hAnsi="Arial" w:cs="Arial"/>
              </w:rPr>
              <w:t xml:space="preserve">Work independently or as part of a team </w:t>
            </w:r>
          </w:p>
          <w:p w14:paraId="53C30AE7" w14:textId="77777777" w:rsidR="003A68FA" w:rsidRDefault="00BC1FE8">
            <w:pPr>
              <w:numPr>
                <w:ilvl w:val="0"/>
                <w:numId w:val="1"/>
              </w:numPr>
              <w:spacing w:after="0"/>
              <w:ind w:hanging="230"/>
            </w:pPr>
            <w:r>
              <w:rPr>
                <w:rFonts w:ascii="Arial" w:eastAsia="Arial" w:hAnsi="Arial" w:cs="Arial"/>
              </w:rPr>
              <w:t xml:space="preserve">Use a positive and supportive approach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2FB5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Ability to: </w:t>
            </w:r>
          </w:p>
          <w:p w14:paraId="42E13342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478323C" w14:textId="77777777" w:rsidR="003A68FA" w:rsidRDefault="00BC1FE8">
            <w:pPr>
              <w:spacing w:after="0"/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Form positive relationships with family </w:t>
            </w:r>
          </w:p>
        </w:tc>
      </w:tr>
      <w:tr w:rsidR="003A68FA" w14:paraId="0F5ACCA0" w14:textId="77777777">
        <w:trPr>
          <w:trHeight w:val="7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4D17" w14:textId="77777777" w:rsidR="003A68FA" w:rsidRDefault="00BC1FE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Inter-personal and social skills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2965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Good communication skills </w:t>
            </w:r>
          </w:p>
          <w:p w14:paraId="2903F0D1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73A55B3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A sense of humour, happy disposition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6A5A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A68FA" w14:paraId="3BF9D0DF" w14:textId="77777777">
        <w:trPr>
          <w:trHeight w:val="143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C602" w14:textId="77777777" w:rsidR="003A68FA" w:rsidRDefault="00BC1FE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Additional requirements for this post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0D3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Reliable </w:t>
            </w:r>
          </w:p>
          <w:p w14:paraId="74A3AE08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65871E0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Good timekeeping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79B6" w14:textId="77777777" w:rsidR="003A68FA" w:rsidRDefault="00BC1FE8">
            <w:pPr>
              <w:spacing w:after="0" w:line="233" w:lineRule="auto"/>
              <w:jc w:val="both"/>
            </w:pPr>
            <w:r>
              <w:rPr>
                <w:rFonts w:ascii="Arial" w:eastAsia="Arial" w:hAnsi="Arial" w:cs="Arial"/>
              </w:rPr>
              <w:t xml:space="preserve">Valid driving licence and access to a vehicle with business insurance </w:t>
            </w:r>
          </w:p>
          <w:p w14:paraId="34EB2511" w14:textId="77777777" w:rsidR="003A68FA" w:rsidRDefault="00BC1FE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9CED0BA" w14:textId="77777777" w:rsidR="003A68FA" w:rsidRDefault="00BC1FE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3A68FA">
      <w:pgSz w:w="11905" w:h="16840"/>
      <w:pgMar w:top="718" w:right="1186" w:bottom="2736" w:left="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42D1A"/>
    <w:multiLevelType w:val="hybridMultilevel"/>
    <w:tmpl w:val="0FC0B388"/>
    <w:lvl w:ilvl="0" w:tplc="04301336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E19BA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CC0F8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EEAF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83E56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2CE04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0F964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C7620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8016C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FA"/>
    <w:rsid w:val="003A68FA"/>
    <w:rsid w:val="00B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DE21"/>
  <w15:docId w15:val="{325F4B5E-A13F-4CB9-9611-EE1B49E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2172</Characters>
  <Application>Microsoft Office Word</Application>
  <DocSecurity>0</DocSecurity>
  <Lines>18</Lines>
  <Paragraphs>5</Paragraphs>
  <ScaleCrop>false</ScaleCrop>
  <Company>Cornerstone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2</cp:revision>
  <dcterms:created xsi:type="dcterms:W3CDTF">2024-04-08T14:59:00Z</dcterms:created>
  <dcterms:modified xsi:type="dcterms:W3CDTF">2024-04-08T14:59:00Z</dcterms:modified>
</cp:coreProperties>
</file>